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56" w:rsidRDefault="00FB1956" w:rsidP="00FB1956">
      <w:pPr>
        <w:pStyle w:val="a8"/>
        <w:jc w:val="center"/>
        <w:rPr>
          <w:rFonts w:ascii="Times New Roman" w:hAnsi="Times New Roman" w:cs="Times New Roman"/>
          <w:sz w:val="24"/>
          <w:szCs w:val="24"/>
          <w:lang w:eastAsia="ru-RU"/>
        </w:rPr>
      </w:pPr>
    </w:p>
    <w:p w:rsidR="00FB1956" w:rsidRPr="00703739" w:rsidRDefault="00FB1956" w:rsidP="00FB1956">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color w:val="2C2C2C"/>
          <w:sz w:val="24"/>
          <w:szCs w:val="24"/>
          <w:lang w:eastAsia="ru-RU"/>
        </w:rPr>
        <w:t>РОССИЙСКАЯ ФЕДЕРАЦИЯ</w:t>
      </w:r>
    </w:p>
    <w:p w:rsidR="00FB1956" w:rsidRPr="00703739" w:rsidRDefault="00FB1956" w:rsidP="00FB1956">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color w:val="2C2C2C"/>
          <w:sz w:val="24"/>
          <w:szCs w:val="24"/>
          <w:lang w:eastAsia="ru-RU"/>
        </w:rPr>
        <w:t>ИРКУТСКАЯ ОБЛАСТЬ</w:t>
      </w:r>
    </w:p>
    <w:p w:rsidR="00FB1956" w:rsidRPr="00703739" w:rsidRDefault="00FB1956" w:rsidP="00FB1956">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color w:val="2C2C2C"/>
          <w:sz w:val="24"/>
          <w:szCs w:val="24"/>
          <w:lang w:eastAsia="ru-RU"/>
        </w:rPr>
        <w:t xml:space="preserve"> ЗИМИНСКИЙ РАЙОН</w:t>
      </w:r>
    </w:p>
    <w:p w:rsidR="00FB1956" w:rsidRPr="00703739" w:rsidRDefault="00FB1956" w:rsidP="00FB1956">
      <w:pPr>
        <w:shd w:val="clear" w:color="auto" w:fill="FFFFFF"/>
        <w:spacing w:after="96" w:line="314" w:lineRule="atLeast"/>
        <w:jc w:val="center"/>
        <w:rPr>
          <w:rFonts w:ascii="Times New Roman" w:eastAsia="Times New Roman" w:hAnsi="Times New Roman" w:cs="Times New Roman"/>
          <w:b/>
          <w:bCs/>
          <w:color w:val="2C2C2C"/>
          <w:sz w:val="24"/>
          <w:szCs w:val="24"/>
          <w:lang w:eastAsia="ru-RU"/>
        </w:rPr>
      </w:pPr>
      <w:r w:rsidRPr="00703739">
        <w:rPr>
          <w:rFonts w:ascii="Times New Roman" w:eastAsia="Times New Roman" w:hAnsi="Times New Roman" w:cs="Times New Roman"/>
          <w:b/>
          <w:bCs/>
          <w:color w:val="2C2C2C"/>
          <w:sz w:val="24"/>
          <w:szCs w:val="24"/>
          <w:lang w:eastAsia="ru-RU"/>
        </w:rPr>
        <w:t xml:space="preserve">АДМИНИСТРАЦИЯ </w:t>
      </w:r>
    </w:p>
    <w:p w:rsidR="00FB1956" w:rsidRPr="00703739" w:rsidRDefault="00FB1956" w:rsidP="00FB1956">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b/>
          <w:bCs/>
          <w:color w:val="2C2C2C"/>
          <w:sz w:val="24"/>
          <w:szCs w:val="24"/>
          <w:lang w:eastAsia="ru-RU"/>
        </w:rPr>
        <w:t xml:space="preserve"> БАТАМИНСКОГО МУНИЦИПАЛЬНОГО ОБРАЗОВАНИЯ </w:t>
      </w:r>
    </w:p>
    <w:p w:rsidR="00FB1956" w:rsidRPr="00703739" w:rsidRDefault="00FB1956" w:rsidP="00FB1956">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b/>
          <w:bCs/>
          <w:color w:val="2C2C2C"/>
          <w:sz w:val="24"/>
          <w:szCs w:val="24"/>
          <w:lang w:eastAsia="ru-RU"/>
        </w:rPr>
        <w:t>ПОСТАНОВЛЕНИЕ</w:t>
      </w:r>
    </w:p>
    <w:p w:rsidR="00FB1956" w:rsidRPr="00703739" w:rsidRDefault="00FB1956" w:rsidP="00FB1956">
      <w:pPr>
        <w:shd w:val="clear" w:color="auto" w:fill="FFFFFF"/>
        <w:spacing w:after="96" w:line="314" w:lineRule="atLeast"/>
        <w:jc w:val="both"/>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color w:val="2C2C2C"/>
          <w:sz w:val="24"/>
          <w:szCs w:val="24"/>
          <w:lang w:eastAsia="ru-RU"/>
        </w:rPr>
        <w:t> </w:t>
      </w:r>
    </w:p>
    <w:p w:rsidR="00FB1956" w:rsidRPr="00703739" w:rsidRDefault="009C44BE" w:rsidP="00FB1956">
      <w:pPr>
        <w:shd w:val="clear" w:color="auto" w:fill="FFFFFF"/>
        <w:tabs>
          <w:tab w:val="left" w:pos="6609"/>
        </w:tabs>
        <w:spacing w:after="96" w:line="314" w:lineRule="atLeast"/>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от «1</w:t>
      </w:r>
      <w:r w:rsidR="00FB1956">
        <w:rPr>
          <w:rFonts w:ascii="Times New Roman" w:eastAsia="Times New Roman" w:hAnsi="Times New Roman" w:cs="Times New Roman"/>
          <w:color w:val="2C2C2C"/>
          <w:sz w:val="24"/>
          <w:szCs w:val="24"/>
          <w:lang w:eastAsia="ru-RU"/>
        </w:rPr>
        <w:t>» июля</w:t>
      </w:r>
      <w:r w:rsidR="00FB1956" w:rsidRPr="00703739">
        <w:rPr>
          <w:rFonts w:ascii="Times New Roman" w:eastAsia="Times New Roman" w:hAnsi="Times New Roman" w:cs="Times New Roman"/>
          <w:color w:val="2C2C2C"/>
          <w:sz w:val="24"/>
          <w:szCs w:val="24"/>
          <w:lang w:eastAsia="ru-RU"/>
        </w:rPr>
        <w:t xml:space="preserve"> 2015 г.                  </w:t>
      </w:r>
      <w:r w:rsidR="00FB1956">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 xml:space="preserve">   </w:t>
      </w:r>
      <w:r w:rsidR="00FB1956">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 38</w:t>
      </w:r>
      <w:r w:rsidR="00FB1956" w:rsidRPr="00703739">
        <w:rPr>
          <w:rFonts w:ascii="Times New Roman" w:eastAsia="Times New Roman" w:hAnsi="Times New Roman" w:cs="Times New Roman"/>
          <w:color w:val="2C2C2C"/>
          <w:sz w:val="24"/>
          <w:szCs w:val="24"/>
          <w:lang w:eastAsia="ru-RU"/>
        </w:rPr>
        <w:t xml:space="preserve"> </w:t>
      </w:r>
      <w:r w:rsidR="00FB1956" w:rsidRPr="00703739">
        <w:rPr>
          <w:rFonts w:ascii="Times New Roman" w:eastAsia="Times New Roman" w:hAnsi="Times New Roman" w:cs="Times New Roman"/>
          <w:color w:val="2C2C2C"/>
          <w:sz w:val="24"/>
          <w:szCs w:val="24"/>
          <w:lang w:eastAsia="ru-RU"/>
        </w:rPr>
        <w:tab/>
        <w:t xml:space="preserve">                </w:t>
      </w:r>
      <w:r w:rsidR="00FB1956">
        <w:rPr>
          <w:rFonts w:ascii="Times New Roman" w:eastAsia="Times New Roman" w:hAnsi="Times New Roman" w:cs="Times New Roman"/>
          <w:color w:val="2C2C2C"/>
          <w:sz w:val="24"/>
          <w:szCs w:val="24"/>
          <w:lang w:eastAsia="ru-RU"/>
        </w:rPr>
        <w:t xml:space="preserve">              </w:t>
      </w:r>
      <w:r w:rsidR="00FB1956" w:rsidRPr="00703739">
        <w:rPr>
          <w:rFonts w:ascii="Times New Roman" w:eastAsia="Times New Roman" w:hAnsi="Times New Roman" w:cs="Times New Roman"/>
          <w:color w:val="2C2C2C"/>
          <w:sz w:val="24"/>
          <w:szCs w:val="24"/>
          <w:lang w:eastAsia="ru-RU"/>
        </w:rPr>
        <w:t xml:space="preserve"> с. Батама</w:t>
      </w:r>
    </w:p>
    <w:p w:rsidR="00FB1956" w:rsidRDefault="00FB1956" w:rsidP="00FB1956">
      <w:pPr>
        <w:pStyle w:val="a8"/>
        <w:rPr>
          <w:rFonts w:ascii="Times New Roman" w:hAnsi="Times New Roman" w:cs="Times New Roman"/>
          <w:sz w:val="24"/>
          <w:szCs w:val="24"/>
          <w:lang w:eastAsia="ru-RU"/>
        </w:rPr>
      </w:pPr>
    </w:p>
    <w:p w:rsidR="00FB1956" w:rsidRDefault="00FB1956" w:rsidP="00FB1956">
      <w:pPr>
        <w:pStyle w:val="a8"/>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FB1956">
        <w:rPr>
          <w:rFonts w:ascii="Times New Roman" w:hAnsi="Times New Roman" w:cs="Times New Roman"/>
          <w:sz w:val="24"/>
          <w:szCs w:val="24"/>
          <w:lang w:eastAsia="ru-RU"/>
        </w:rPr>
        <w:t xml:space="preserve">Принятие решения о предоставлении земельных участков, находящихся на территории </w:t>
      </w:r>
      <w:r>
        <w:rPr>
          <w:rFonts w:ascii="Times New Roman" w:hAnsi="Times New Roman" w:cs="Times New Roman"/>
          <w:sz w:val="24"/>
          <w:szCs w:val="24"/>
          <w:lang w:eastAsia="ru-RU"/>
        </w:rPr>
        <w:t xml:space="preserve"> Батаминского </w:t>
      </w:r>
      <w:r w:rsidRPr="00FB1956">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на торгах</w:t>
      </w:r>
      <w:r w:rsidRPr="001E6A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B1956" w:rsidRDefault="00FB1956" w:rsidP="00FB1956">
      <w:pPr>
        <w:pStyle w:val="a8"/>
        <w:rPr>
          <w:rFonts w:ascii="Times New Roman" w:eastAsia="Times New Roman" w:hAnsi="Times New Roman" w:cs="Times New Roman"/>
          <w:sz w:val="24"/>
          <w:szCs w:val="24"/>
          <w:lang w:eastAsia="ru-RU"/>
        </w:rPr>
      </w:pPr>
    </w:p>
    <w:p w:rsidR="00FB1956" w:rsidRPr="00B600CF" w:rsidRDefault="00FB1956" w:rsidP="00FB1956">
      <w:pPr>
        <w:shd w:val="clear" w:color="auto" w:fill="FFFFFF"/>
        <w:spacing w:after="0" w:line="314" w:lineRule="atLeast"/>
        <w:jc w:val="both"/>
        <w:rPr>
          <w:rFonts w:ascii="Times New Roman" w:eastAsia="Times New Roman" w:hAnsi="Times New Roman" w:cs="Times New Roman"/>
          <w:b/>
          <w:color w:val="2C2C2C"/>
          <w:sz w:val="24"/>
          <w:szCs w:val="24"/>
          <w:lang w:eastAsia="ru-RU"/>
        </w:rPr>
      </w:pPr>
      <w:r>
        <w:rPr>
          <w:rFonts w:ascii="Times New Roman" w:eastAsia="Times New Roman" w:hAnsi="Times New Roman" w:cs="Times New Roman"/>
          <w:color w:val="2C2C2C"/>
          <w:sz w:val="24"/>
          <w:szCs w:val="24"/>
          <w:lang w:eastAsia="ru-RU"/>
        </w:rPr>
        <w:t xml:space="preserve">         </w:t>
      </w:r>
      <w:proofErr w:type="gramStart"/>
      <w:r w:rsidRPr="00D417A5">
        <w:rPr>
          <w:rFonts w:ascii="Times New Roman" w:eastAsia="Times New Roman" w:hAnsi="Times New Roman" w:cs="Times New Roman"/>
          <w:color w:val="2C2C2C"/>
          <w:sz w:val="24"/>
          <w:szCs w:val="24"/>
          <w:lang w:eastAsia="ru-RU"/>
        </w:rPr>
        <w:t>В целях повышения требований к качеству и доступности предоставления муниципальной услуги «</w:t>
      </w:r>
      <w:r w:rsidRPr="00FB1956">
        <w:rPr>
          <w:rFonts w:ascii="Times New Roman" w:hAnsi="Times New Roman" w:cs="Times New Roman"/>
          <w:sz w:val="24"/>
          <w:szCs w:val="24"/>
          <w:lang w:eastAsia="ru-RU"/>
        </w:rPr>
        <w:t xml:space="preserve">Принятие решения о предоставлении земельных участков, находящихся на территории </w:t>
      </w:r>
      <w:r>
        <w:rPr>
          <w:rFonts w:ascii="Times New Roman" w:hAnsi="Times New Roman" w:cs="Times New Roman"/>
          <w:sz w:val="24"/>
          <w:szCs w:val="24"/>
          <w:lang w:eastAsia="ru-RU"/>
        </w:rPr>
        <w:t xml:space="preserve"> Батаминского </w:t>
      </w:r>
      <w:r w:rsidRPr="00FB1956">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на торгах</w:t>
      </w:r>
      <w:r w:rsidRPr="00D417A5">
        <w:rPr>
          <w:rFonts w:ascii="Times New Roman" w:eastAsia="Times New Roman" w:hAnsi="Times New Roman" w:cs="Times New Roman"/>
          <w:color w:val="2C2C2C"/>
          <w:sz w:val="24"/>
          <w:szCs w:val="24"/>
          <w:lang w:eastAsia="ru-RU"/>
        </w:rPr>
        <w:t>» в администрации  Батаминского муниципального образования, руководствуясь Земельным кодексом Российской Федерации, Градостроительным кодексом Российской Федерации, Гражданским кодексом Российской Федерации, Федеральным законом от 25 октября 2001 года № 137-ФЗ «О введении в</w:t>
      </w:r>
      <w:proofErr w:type="gramEnd"/>
      <w:r w:rsidRPr="00D417A5">
        <w:rPr>
          <w:rFonts w:ascii="Times New Roman" w:eastAsia="Times New Roman" w:hAnsi="Times New Roman" w:cs="Times New Roman"/>
          <w:color w:val="2C2C2C"/>
          <w:sz w:val="24"/>
          <w:szCs w:val="24"/>
          <w:lang w:eastAsia="ru-RU"/>
        </w:rPr>
        <w:t xml:space="preserve"> действие Земельного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Pr>
          <w:rFonts w:ascii="Times New Roman" w:eastAsia="Times New Roman" w:hAnsi="Times New Roman" w:cs="Times New Roman"/>
          <w:color w:val="2C2C2C"/>
          <w:sz w:val="24"/>
          <w:szCs w:val="24"/>
          <w:lang w:eastAsia="ru-RU"/>
        </w:rPr>
        <w:t xml:space="preserve"> </w:t>
      </w:r>
      <w:r w:rsidRPr="00D417A5">
        <w:rPr>
          <w:rFonts w:ascii="Times New Roman" w:eastAsia="Times New Roman" w:hAnsi="Times New Roman" w:cs="Times New Roman"/>
          <w:color w:val="2C2C2C"/>
          <w:sz w:val="24"/>
          <w:szCs w:val="24"/>
          <w:lang w:eastAsia="ru-RU"/>
        </w:rPr>
        <w:t xml:space="preserve">Законом Иркутской области от 21 декабря 2006 года № 99-оз «Об отдельных вопросах использования и охраны земель в Иркутской области», Уставом  Батаминского муниципального образования, Администрация Батаминского  муниципального образования  </w:t>
      </w:r>
      <w:r w:rsidRPr="00B600CF">
        <w:rPr>
          <w:rFonts w:ascii="Times New Roman" w:eastAsia="Times New Roman" w:hAnsi="Times New Roman" w:cs="Times New Roman"/>
          <w:b/>
          <w:color w:val="2C2C2C"/>
          <w:sz w:val="24"/>
          <w:szCs w:val="24"/>
          <w:lang w:eastAsia="ru-RU"/>
        </w:rPr>
        <w:t>ПОСТАНОВЛЯЕТ:</w:t>
      </w:r>
    </w:p>
    <w:p w:rsidR="00FB1956" w:rsidRPr="00D417A5" w:rsidRDefault="00FB1956" w:rsidP="00FB1956">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1. Утвердить Административный регламент предоставления муниципальной услуги «</w:t>
      </w:r>
      <w:r w:rsidRPr="00FB1956">
        <w:rPr>
          <w:rFonts w:ascii="Times New Roman" w:hAnsi="Times New Roman" w:cs="Times New Roman"/>
          <w:sz w:val="24"/>
          <w:szCs w:val="24"/>
          <w:lang w:eastAsia="ru-RU"/>
        </w:rPr>
        <w:t xml:space="preserve">Принятие решения о предоставлении земельных участков, находящихся на территории </w:t>
      </w:r>
      <w:r>
        <w:rPr>
          <w:rFonts w:ascii="Times New Roman" w:hAnsi="Times New Roman" w:cs="Times New Roman"/>
          <w:sz w:val="24"/>
          <w:szCs w:val="24"/>
          <w:lang w:eastAsia="ru-RU"/>
        </w:rPr>
        <w:t xml:space="preserve"> Батаминского </w:t>
      </w:r>
      <w:r w:rsidRPr="00FB1956">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на торгах</w:t>
      </w:r>
      <w:r>
        <w:rPr>
          <w:rFonts w:ascii="Times New Roman" w:eastAsia="Times New Roman" w:hAnsi="Times New Roman" w:cs="Times New Roman"/>
          <w:sz w:val="24"/>
          <w:szCs w:val="24"/>
          <w:lang w:eastAsia="ru-RU"/>
        </w:rPr>
        <w:t xml:space="preserve"> </w:t>
      </w:r>
      <w:r w:rsidRPr="00D417A5">
        <w:rPr>
          <w:rFonts w:ascii="Times New Roman" w:eastAsia="Times New Roman" w:hAnsi="Times New Roman" w:cs="Times New Roman"/>
          <w:color w:val="2C2C2C"/>
          <w:sz w:val="24"/>
          <w:szCs w:val="24"/>
          <w:lang w:eastAsia="ru-RU"/>
        </w:rPr>
        <w:t>» согласно приложению к настоящему постановлению.</w:t>
      </w:r>
    </w:p>
    <w:p w:rsidR="00FB1956" w:rsidRPr="00D417A5" w:rsidRDefault="00FB1956" w:rsidP="00FB1956">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2.  Ведущему специалисту  администрации </w:t>
      </w:r>
      <w:proofErr w:type="gramStart"/>
      <w:r w:rsidRPr="00D417A5">
        <w:rPr>
          <w:rFonts w:ascii="Times New Roman" w:eastAsia="Times New Roman" w:hAnsi="Times New Roman" w:cs="Times New Roman"/>
          <w:color w:val="2C2C2C"/>
          <w:sz w:val="24"/>
          <w:szCs w:val="24"/>
          <w:lang w:eastAsia="ru-RU"/>
        </w:rPr>
        <w:t xml:space="preserve">( </w:t>
      </w:r>
      <w:proofErr w:type="gramEnd"/>
      <w:r w:rsidRPr="00D417A5">
        <w:rPr>
          <w:rFonts w:ascii="Times New Roman" w:eastAsia="Times New Roman" w:hAnsi="Times New Roman" w:cs="Times New Roman"/>
          <w:color w:val="2C2C2C"/>
          <w:sz w:val="24"/>
          <w:szCs w:val="24"/>
          <w:lang w:eastAsia="ru-RU"/>
        </w:rPr>
        <w:t>О.Г. Воронцова) обеспечить готовность   к реализации муниципальной услуги «</w:t>
      </w:r>
      <w:r w:rsidRPr="00FB1956">
        <w:rPr>
          <w:rFonts w:ascii="Times New Roman" w:hAnsi="Times New Roman" w:cs="Times New Roman"/>
          <w:sz w:val="24"/>
          <w:szCs w:val="24"/>
          <w:lang w:eastAsia="ru-RU"/>
        </w:rPr>
        <w:t xml:space="preserve">Принятие решения о предоставлении земельных участков, находящихся на территории </w:t>
      </w:r>
      <w:r>
        <w:rPr>
          <w:rFonts w:ascii="Times New Roman" w:hAnsi="Times New Roman" w:cs="Times New Roman"/>
          <w:sz w:val="24"/>
          <w:szCs w:val="24"/>
          <w:lang w:eastAsia="ru-RU"/>
        </w:rPr>
        <w:t xml:space="preserve"> Батаминского </w:t>
      </w:r>
      <w:r w:rsidRPr="00FB1956">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на торгах</w:t>
      </w:r>
      <w:r>
        <w:rPr>
          <w:rFonts w:ascii="Times New Roman" w:eastAsia="Times New Roman" w:hAnsi="Times New Roman" w:cs="Times New Roman"/>
          <w:sz w:val="24"/>
          <w:szCs w:val="24"/>
          <w:lang w:eastAsia="ru-RU"/>
        </w:rPr>
        <w:t xml:space="preserve"> </w:t>
      </w:r>
      <w:r w:rsidRPr="00D417A5">
        <w:rPr>
          <w:rFonts w:ascii="Times New Roman" w:eastAsia="Times New Roman" w:hAnsi="Times New Roman" w:cs="Times New Roman"/>
          <w:color w:val="2C2C2C"/>
          <w:sz w:val="24"/>
          <w:szCs w:val="24"/>
          <w:lang w:eastAsia="ru-RU"/>
        </w:rPr>
        <w:t>» в администрации Батаминского  муниципального образования в соответствии с Административным регламентом, утвержденным пунктом 1 постановления.</w:t>
      </w:r>
    </w:p>
    <w:p w:rsidR="00FB1956" w:rsidRPr="00D417A5" w:rsidRDefault="00FB1956" w:rsidP="00FB1956">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3. Опубликовать постановление в  муниципальной газете «Родник» Батаминского муниципального образования (официальная информация)» и на интернет-сайте </w:t>
      </w:r>
      <w:proofErr w:type="spellStart"/>
      <w:r w:rsidRPr="00D417A5">
        <w:rPr>
          <w:rFonts w:ascii="Times New Roman" w:eastAsia="Times New Roman" w:hAnsi="Times New Roman" w:cs="Times New Roman"/>
          <w:color w:val="2C2C2C"/>
          <w:sz w:val="24"/>
          <w:szCs w:val="24"/>
          <w:lang w:eastAsia="ru-RU"/>
        </w:rPr>
        <w:t>www</w:t>
      </w:r>
      <w:proofErr w:type="spellEnd"/>
      <w:r w:rsidRPr="00D417A5">
        <w:rPr>
          <w:rFonts w:ascii="Times New Roman" w:eastAsia="Times New Roman" w:hAnsi="Times New Roman" w:cs="Times New Roman"/>
          <w:color w:val="2C2C2C"/>
          <w:sz w:val="24"/>
          <w:szCs w:val="24"/>
          <w:lang w:eastAsia="ru-RU"/>
        </w:rPr>
        <w:t xml:space="preserve">. </w:t>
      </w:r>
      <w:proofErr w:type="spellStart"/>
      <w:r w:rsidRPr="00D417A5">
        <w:rPr>
          <w:rFonts w:ascii="Times New Roman" w:eastAsia="Times New Roman" w:hAnsi="Times New Roman" w:cs="Times New Roman"/>
          <w:color w:val="2C2C2C"/>
          <w:sz w:val="24"/>
          <w:szCs w:val="24"/>
          <w:lang w:val="en-US" w:eastAsia="ru-RU"/>
        </w:rPr>
        <w:t>batama</w:t>
      </w:r>
      <w:proofErr w:type="spellEnd"/>
      <w:r w:rsidRPr="00D417A5">
        <w:rPr>
          <w:rFonts w:ascii="Times New Roman" w:eastAsia="Times New Roman" w:hAnsi="Times New Roman" w:cs="Times New Roman"/>
          <w:color w:val="2C2C2C"/>
          <w:sz w:val="24"/>
          <w:szCs w:val="24"/>
          <w:lang w:eastAsia="ru-RU"/>
        </w:rPr>
        <w:t>.</w:t>
      </w:r>
      <w:proofErr w:type="spellStart"/>
      <w:r w:rsidRPr="00D417A5">
        <w:rPr>
          <w:rFonts w:ascii="Times New Roman" w:eastAsia="Times New Roman" w:hAnsi="Times New Roman" w:cs="Times New Roman"/>
          <w:color w:val="2C2C2C"/>
          <w:sz w:val="24"/>
          <w:szCs w:val="24"/>
          <w:lang w:val="en-US" w:eastAsia="ru-RU"/>
        </w:rPr>
        <w:t>ru</w:t>
      </w:r>
      <w:proofErr w:type="spellEnd"/>
      <w:r w:rsidRPr="00D417A5">
        <w:rPr>
          <w:rFonts w:ascii="Times New Roman" w:eastAsia="Times New Roman" w:hAnsi="Times New Roman" w:cs="Times New Roman"/>
          <w:color w:val="2C2C2C"/>
          <w:sz w:val="24"/>
          <w:szCs w:val="24"/>
          <w:lang w:eastAsia="ru-RU"/>
        </w:rPr>
        <w:t>.</w:t>
      </w:r>
    </w:p>
    <w:p w:rsidR="00FB1956" w:rsidRPr="00D417A5" w:rsidRDefault="00FB1956" w:rsidP="00FB1956">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4. </w:t>
      </w:r>
      <w:proofErr w:type="gramStart"/>
      <w:r w:rsidRPr="00D417A5">
        <w:rPr>
          <w:rFonts w:ascii="Times New Roman" w:eastAsia="Times New Roman" w:hAnsi="Times New Roman" w:cs="Times New Roman"/>
          <w:color w:val="2C2C2C"/>
          <w:sz w:val="24"/>
          <w:szCs w:val="24"/>
          <w:lang w:eastAsia="ru-RU"/>
        </w:rPr>
        <w:t>Контроль за</w:t>
      </w:r>
      <w:proofErr w:type="gramEnd"/>
      <w:r w:rsidRPr="00D417A5">
        <w:rPr>
          <w:rFonts w:ascii="Times New Roman" w:eastAsia="Times New Roman" w:hAnsi="Times New Roman" w:cs="Times New Roman"/>
          <w:color w:val="2C2C2C"/>
          <w:sz w:val="24"/>
          <w:szCs w:val="24"/>
          <w:lang w:eastAsia="ru-RU"/>
        </w:rPr>
        <w:t xml:space="preserve"> исполнением настоящего постановления оставляю за собой </w:t>
      </w:r>
    </w:p>
    <w:p w:rsidR="00FB1956" w:rsidRPr="00D417A5" w:rsidRDefault="00FB1956" w:rsidP="00FB1956">
      <w:pPr>
        <w:shd w:val="clear" w:color="auto" w:fill="FFFFFF"/>
        <w:spacing w:after="0" w:line="314" w:lineRule="atLeast"/>
        <w:jc w:val="both"/>
        <w:rPr>
          <w:rFonts w:ascii="Times New Roman" w:eastAsia="Times New Roman" w:hAnsi="Times New Roman" w:cs="Times New Roman"/>
          <w:color w:val="2C2C2C"/>
          <w:sz w:val="24"/>
          <w:szCs w:val="24"/>
          <w:lang w:eastAsia="ru-RU"/>
        </w:rPr>
      </w:pPr>
    </w:p>
    <w:p w:rsidR="00FB1956" w:rsidRDefault="00FB1956" w:rsidP="00FB1956">
      <w:pPr>
        <w:shd w:val="clear" w:color="auto" w:fill="FFFFFF"/>
        <w:spacing w:after="0" w:line="314" w:lineRule="atLeast"/>
        <w:rPr>
          <w:rFonts w:ascii="Times New Roman" w:eastAsia="Times New Roman" w:hAnsi="Times New Roman" w:cs="Times New Roman"/>
          <w:iCs/>
          <w:color w:val="2C2C2C"/>
          <w:sz w:val="24"/>
          <w:szCs w:val="24"/>
          <w:lang w:eastAsia="ru-RU"/>
        </w:rPr>
      </w:pPr>
    </w:p>
    <w:p w:rsidR="00FB1956" w:rsidRPr="00D417A5" w:rsidRDefault="00FB1956" w:rsidP="00FB1956">
      <w:pPr>
        <w:shd w:val="clear" w:color="auto" w:fill="FFFFFF"/>
        <w:spacing w:after="0" w:line="314" w:lineRule="atLeast"/>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iCs/>
          <w:color w:val="2C2C2C"/>
          <w:sz w:val="24"/>
          <w:szCs w:val="24"/>
          <w:lang w:eastAsia="ru-RU"/>
        </w:rPr>
        <w:t xml:space="preserve">Глава администрации  </w:t>
      </w:r>
      <w:r w:rsidRPr="00D417A5">
        <w:rPr>
          <w:rFonts w:ascii="Times New Roman" w:eastAsia="Times New Roman" w:hAnsi="Times New Roman" w:cs="Times New Roman"/>
          <w:color w:val="2C2C2C"/>
          <w:sz w:val="24"/>
          <w:szCs w:val="24"/>
          <w:lang w:eastAsia="ru-RU"/>
        </w:rPr>
        <w:t>Батаминского</w:t>
      </w:r>
      <w:r w:rsidRPr="00D417A5">
        <w:rPr>
          <w:rFonts w:ascii="Times New Roman" w:eastAsia="Times New Roman" w:hAnsi="Times New Roman" w:cs="Times New Roman"/>
          <w:iCs/>
          <w:color w:val="2C2C2C"/>
          <w:sz w:val="24"/>
          <w:szCs w:val="24"/>
          <w:lang w:eastAsia="ru-RU"/>
        </w:rPr>
        <w:t xml:space="preserve"> муниципального образования </w:t>
      </w:r>
      <w:r>
        <w:rPr>
          <w:rFonts w:ascii="Times New Roman" w:eastAsia="Times New Roman" w:hAnsi="Times New Roman" w:cs="Times New Roman"/>
          <w:iCs/>
          <w:color w:val="2C2C2C"/>
          <w:sz w:val="24"/>
          <w:szCs w:val="24"/>
          <w:lang w:eastAsia="ru-RU"/>
        </w:rPr>
        <w:t xml:space="preserve">                         А.Б. Онучина</w:t>
      </w:r>
    </w:p>
    <w:p w:rsidR="00FB1956" w:rsidRDefault="00FB1956" w:rsidP="00FB1956">
      <w:pPr>
        <w:pStyle w:val="a8"/>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B1956" w:rsidRPr="009F79F6" w:rsidRDefault="00FB1956" w:rsidP="00FB1956">
      <w:pPr>
        <w:shd w:val="clear" w:color="auto" w:fill="FFFFFF"/>
        <w:spacing w:after="28" w:line="240" w:lineRule="auto"/>
        <w:outlineLvl w:val="2"/>
        <w:rPr>
          <w:rFonts w:ascii="Tahoma" w:eastAsia="Times New Roman" w:hAnsi="Tahoma" w:cs="Tahoma"/>
          <w:color w:val="009846"/>
          <w:sz w:val="31"/>
          <w:szCs w:val="31"/>
          <w:lang w:eastAsia="ru-RU"/>
        </w:rPr>
      </w:pPr>
      <w:r>
        <w:rPr>
          <w:rFonts w:ascii="Tahoma" w:eastAsia="Times New Roman" w:hAnsi="Tahoma" w:cs="Tahoma"/>
          <w:color w:val="009846"/>
          <w:sz w:val="31"/>
          <w:szCs w:val="31"/>
          <w:lang w:eastAsia="ru-RU"/>
        </w:rPr>
        <w:t xml:space="preserve"> </w:t>
      </w:r>
    </w:p>
    <w:p w:rsidR="00FB1956" w:rsidRPr="009F79F6" w:rsidRDefault="00FB1956" w:rsidP="00FB1956">
      <w:pPr>
        <w:shd w:val="clear" w:color="auto" w:fill="FFFFFF"/>
        <w:spacing w:after="96" w:line="235" w:lineRule="atLeast"/>
        <w:rPr>
          <w:rFonts w:ascii="Tahoma" w:eastAsia="Times New Roman" w:hAnsi="Tahoma" w:cs="Tahoma"/>
          <w:color w:val="888785"/>
          <w:sz w:val="20"/>
          <w:szCs w:val="20"/>
          <w:lang w:eastAsia="ru-RU"/>
        </w:rPr>
      </w:pPr>
      <w:r>
        <w:t xml:space="preserve"> </w:t>
      </w:r>
    </w:p>
    <w:p w:rsidR="00FB1956" w:rsidRDefault="00FB1956" w:rsidP="00FB1956">
      <w:pPr>
        <w:shd w:val="clear" w:color="auto" w:fill="FFFFFF"/>
        <w:spacing w:after="96" w:line="235" w:lineRule="atLeast"/>
        <w:ind w:firstLine="709"/>
        <w:jc w:val="center"/>
        <w:rPr>
          <w:rFonts w:ascii="Palatino Linotype" w:eastAsia="Times New Roman" w:hAnsi="Palatino Linotype" w:cs="Tahoma"/>
          <w:color w:val="2C2C2C"/>
          <w:sz w:val="17"/>
          <w:szCs w:val="17"/>
          <w:lang w:eastAsia="ru-RU"/>
        </w:rPr>
      </w:pPr>
    </w:p>
    <w:p w:rsidR="00FB1956" w:rsidRDefault="00FB1956" w:rsidP="00FB1956">
      <w:pPr>
        <w:shd w:val="clear" w:color="auto" w:fill="FFFFFF"/>
        <w:spacing w:after="96" w:line="235" w:lineRule="atLeast"/>
        <w:ind w:firstLine="709"/>
        <w:jc w:val="right"/>
        <w:rPr>
          <w:rFonts w:ascii="Times New Roman" w:eastAsia="Times New Roman" w:hAnsi="Times New Roman" w:cs="Times New Roman"/>
          <w:color w:val="2C2C2C"/>
          <w:lang w:eastAsia="ru-RU"/>
        </w:rPr>
      </w:pPr>
    </w:p>
    <w:p w:rsidR="00FB1956" w:rsidRDefault="00FB1956" w:rsidP="00FB1956">
      <w:pPr>
        <w:shd w:val="clear" w:color="auto" w:fill="FFFFFF"/>
        <w:spacing w:after="96" w:line="235" w:lineRule="atLeast"/>
        <w:ind w:firstLine="709"/>
        <w:jc w:val="right"/>
        <w:rPr>
          <w:rFonts w:ascii="Times New Roman" w:eastAsia="Times New Roman" w:hAnsi="Times New Roman" w:cs="Times New Roman"/>
          <w:color w:val="2C2C2C"/>
          <w:lang w:eastAsia="ru-RU"/>
        </w:rPr>
      </w:pPr>
    </w:p>
    <w:p w:rsidR="00FB1956" w:rsidRPr="00AF504F" w:rsidRDefault="00FB1956" w:rsidP="00FB1956">
      <w:pPr>
        <w:shd w:val="clear" w:color="auto" w:fill="FFFFFF"/>
        <w:spacing w:after="96" w:line="235" w:lineRule="atLeast"/>
        <w:jc w:val="right"/>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Приложение</w:t>
      </w:r>
    </w:p>
    <w:p w:rsidR="00FB1956" w:rsidRPr="00AF504F" w:rsidRDefault="00FB1956" w:rsidP="00FB1956">
      <w:pPr>
        <w:shd w:val="clear" w:color="auto" w:fill="FFFFFF"/>
        <w:spacing w:after="96" w:line="235" w:lineRule="atLeast"/>
        <w:ind w:firstLine="709"/>
        <w:jc w:val="right"/>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Утвержден </w:t>
      </w:r>
    </w:p>
    <w:p w:rsidR="00FB1956" w:rsidRPr="00AF504F" w:rsidRDefault="00FB1956" w:rsidP="00FB1956">
      <w:pPr>
        <w:shd w:val="clear" w:color="auto" w:fill="FFFFFF"/>
        <w:spacing w:after="96" w:line="235" w:lineRule="atLeast"/>
        <w:ind w:firstLine="709"/>
        <w:jc w:val="right"/>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постановлением администрации Батаминского МО</w:t>
      </w:r>
    </w:p>
    <w:p w:rsidR="00FB1956" w:rsidRPr="00AF504F" w:rsidRDefault="009C44BE" w:rsidP="00FB1956">
      <w:pPr>
        <w:shd w:val="clear" w:color="auto" w:fill="FFFFFF"/>
        <w:spacing w:after="96" w:line="235" w:lineRule="atLeast"/>
        <w:ind w:firstLine="709"/>
        <w:jc w:val="right"/>
        <w:rPr>
          <w:rFonts w:ascii="Times New Roman" w:eastAsia="Times New Roman" w:hAnsi="Times New Roman" w:cs="Times New Roman"/>
          <w:color w:val="2C2C2C"/>
          <w:lang w:eastAsia="ru-RU"/>
        </w:rPr>
      </w:pPr>
      <w:r>
        <w:rPr>
          <w:rFonts w:ascii="Times New Roman" w:eastAsia="Times New Roman" w:hAnsi="Times New Roman" w:cs="Times New Roman"/>
          <w:color w:val="2C2C2C"/>
          <w:lang w:eastAsia="ru-RU"/>
        </w:rPr>
        <w:t>От 1.07.2015г. №38</w:t>
      </w:r>
    </w:p>
    <w:p w:rsidR="00FB1956" w:rsidRDefault="00FB1956" w:rsidP="00FB1956">
      <w:pPr>
        <w:pStyle w:val="a8"/>
        <w:jc w:val="center"/>
        <w:rPr>
          <w:rFonts w:ascii="Times New Roman" w:hAnsi="Times New Roman" w:cs="Times New Roman"/>
          <w:sz w:val="24"/>
          <w:szCs w:val="24"/>
          <w:lang w:eastAsia="ru-RU"/>
        </w:rPr>
      </w:pPr>
    </w:p>
    <w:p w:rsidR="00FB1956" w:rsidRDefault="00FB1956" w:rsidP="00FB1956">
      <w:pPr>
        <w:pStyle w:val="a8"/>
        <w:jc w:val="center"/>
        <w:rPr>
          <w:rFonts w:ascii="Times New Roman" w:hAnsi="Times New Roman" w:cs="Times New Roman"/>
          <w:sz w:val="24"/>
          <w:szCs w:val="24"/>
          <w:lang w:eastAsia="ru-RU"/>
        </w:rPr>
      </w:pPr>
    </w:p>
    <w:p w:rsidR="008779C5" w:rsidRPr="00FB1956" w:rsidRDefault="008779C5" w:rsidP="00FB1956">
      <w:pPr>
        <w:pStyle w:val="a8"/>
        <w:jc w:val="center"/>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АДМИНИСТРАТИВНЫЙ РЕГЛАМЕНТ</w:t>
      </w:r>
    </w:p>
    <w:p w:rsidR="008779C5" w:rsidRPr="00FB1956" w:rsidRDefault="008779C5" w:rsidP="00FB1956">
      <w:pPr>
        <w:pStyle w:val="a8"/>
        <w:jc w:val="center"/>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ПРЕДОСТАВЛЕНИЯ МУНИЦИПАЛЬНОЙ УСЛУГИ «ПРИНЯТИЕ РЕШЕНИЯ О ПРЕДОСТАВЛЕНИИ ЗЕМЕЛЬНЫХ УЧАСТКОВ, НАХОДЯЩИХСЯ НА ТЕРРИТОРИИ </w:t>
      </w:r>
      <w:r w:rsidR="00FB1956">
        <w:rPr>
          <w:rFonts w:ascii="Times New Roman" w:hAnsi="Times New Roman" w:cs="Times New Roman"/>
          <w:sz w:val="24"/>
          <w:szCs w:val="24"/>
          <w:lang w:eastAsia="ru-RU"/>
        </w:rPr>
        <w:t xml:space="preserve"> БАТАМИНСКОГО </w:t>
      </w:r>
      <w:r w:rsidRPr="00FB1956">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НА ТОРГАХ»</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Раздел</w:t>
      </w:r>
      <w:proofErr w:type="gramStart"/>
      <w:r w:rsidRPr="00FB1956">
        <w:rPr>
          <w:rFonts w:ascii="Times New Roman" w:hAnsi="Times New Roman" w:cs="Times New Roman"/>
          <w:sz w:val="24"/>
          <w:szCs w:val="24"/>
          <w:lang w:val="en-US" w:eastAsia="ru-RU"/>
        </w:rPr>
        <w:t>I</w:t>
      </w:r>
      <w:proofErr w:type="gramEnd"/>
      <w:r w:rsidRPr="00FB1956">
        <w:rPr>
          <w:rFonts w:ascii="Times New Roman" w:hAnsi="Times New Roman" w:cs="Times New Roman"/>
          <w:sz w:val="24"/>
          <w:szCs w:val="24"/>
          <w:lang w:eastAsia="ru-RU"/>
        </w:rPr>
        <w:t>. ОБЩИЕ ПОЛОЖЕНИЯ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9C44BE" w:rsidRDefault="008779C5" w:rsidP="00FB1956">
      <w:pPr>
        <w:pStyle w:val="a8"/>
        <w:rPr>
          <w:rFonts w:ascii="Times New Roman" w:hAnsi="Times New Roman" w:cs="Times New Roman"/>
          <w:sz w:val="24"/>
          <w:szCs w:val="24"/>
          <w:lang w:eastAsia="ru-RU"/>
        </w:rPr>
      </w:pPr>
      <w:r w:rsidRPr="000574B4">
        <w:rPr>
          <w:rFonts w:ascii="Times New Roman" w:hAnsi="Times New Roman" w:cs="Times New Roman"/>
          <w:b/>
          <w:sz w:val="24"/>
          <w:szCs w:val="24"/>
          <w:lang w:eastAsia="ru-RU"/>
        </w:rPr>
        <w:t>Глава 1</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ПРЕДМЕТ РЕГУЛИРОВАНИЯ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1. Административный регламент предоставления муниципальной услуги  «Принятие решения о предоставлении земельных участков, находящихся на территории </w:t>
      </w:r>
      <w:r w:rsidR="00FB1956">
        <w:rPr>
          <w:rFonts w:ascii="Times New Roman" w:hAnsi="Times New Roman" w:cs="Times New Roman"/>
          <w:sz w:val="24"/>
          <w:szCs w:val="24"/>
          <w:lang w:eastAsia="ru-RU"/>
        </w:rPr>
        <w:t xml:space="preserve"> Батаминского</w:t>
      </w:r>
      <w:r w:rsidRPr="00FB1956">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на торгах» (далее - Административный регламент) разработан в соответствии с Федеральным</w:t>
      </w:r>
      <w:r w:rsidR="00FB1956">
        <w:rPr>
          <w:rFonts w:ascii="Times New Roman" w:hAnsi="Times New Roman" w:cs="Times New Roman"/>
          <w:sz w:val="24"/>
          <w:szCs w:val="24"/>
          <w:lang w:eastAsia="ru-RU"/>
        </w:rPr>
        <w:t xml:space="preserve"> </w:t>
      </w:r>
      <w:hyperlink r:id="rId5" w:history="1">
        <w:r w:rsidRPr="00FB1956">
          <w:rPr>
            <w:rFonts w:ascii="Times New Roman" w:hAnsi="Times New Roman" w:cs="Times New Roman"/>
            <w:sz w:val="24"/>
            <w:szCs w:val="24"/>
            <w:u w:val="single"/>
            <w:lang w:eastAsia="ru-RU"/>
          </w:rPr>
          <w:t>законом</w:t>
        </w:r>
      </w:hyperlink>
      <w:r w:rsidRPr="00FB1956">
        <w:rPr>
          <w:rFonts w:ascii="Times New Roman" w:hAnsi="Times New Roman" w:cs="Times New Roman"/>
          <w:sz w:val="24"/>
          <w:szCs w:val="24"/>
          <w:lang w:eastAsia="ru-RU"/>
        </w:rPr>
        <w:t> от 27 июля 2010 года № 210-ФЗ «Об организации предоставления государственных и муниципальных услуг».</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 </w:t>
      </w:r>
    </w:p>
    <w:p w:rsidR="008779C5" w:rsidRPr="000574B4" w:rsidRDefault="008779C5" w:rsidP="00FB1956">
      <w:pPr>
        <w:pStyle w:val="a8"/>
        <w:rPr>
          <w:rFonts w:ascii="Times New Roman" w:hAnsi="Times New Roman" w:cs="Times New Roman"/>
          <w:sz w:val="24"/>
          <w:szCs w:val="24"/>
          <w:lang w:eastAsia="ru-RU"/>
        </w:rPr>
      </w:pPr>
      <w:r w:rsidRPr="000574B4">
        <w:rPr>
          <w:rFonts w:ascii="Times New Roman" w:hAnsi="Times New Roman" w:cs="Times New Roman"/>
          <w:b/>
          <w:sz w:val="24"/>
          <w:szCs w:val="24"/>
          <w:lang w:eastAsia="ru-RU"/>
        </w:rPr>
        <w:t>Глава 2</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КРУГ ЗАЯВИТЕЛЕЙ</w:t>
      </w:r>
    </w:p>
    <w:p w:rsidR="008779C5" w:rsidRPr="000574B4"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 При предоставлении муниципальной услуги заявителями являются физические и юридические лица, а также их представители (далее - заявители).</w:t>
      </w:r>
    </w:p>
    <w:p w:rsidR="008779C5" w:rsidRPr="000574B4" w:rsidRDefault="008779C5" w:rsidP="00FB1956">
      <w:pPr>
        <w:pStyle w:val="a8"/>
        <w:rPr>
          <w:rFonts w:ascii="Times New Roman" w:hAnsi="Times New Roman" w:cs="Times New Roman"/>
          <w:sz w:val="24"/>
          <w:szCs w:val="24"/>
          <w:lang w:eastAsia="ru-RU"/>
        </w:rPr>
      </w:pPr>
      <w:r w:rsidRPr="000574B4">
        <w:rPr>
          <w:rFonts w:ascii="Times New Roman" w:hAnsi="Times New Roman" w:cs="Times New Roman"/>
          <w:b/>
          <w:sz w:val="24"/>
          <w:szCs w:val="24"/>
          <w:lang w:eastAsia="ru-RU"/>
        </w:rPr>
        <w:t>Глава 3.</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ТРЕБОВАНИЯ К ПОРЯДКУ ИНФОРМИРОВАНИЯ</w:t>
      </w:r>
      <w:r w:rsidR="000574B4" w:rsidRPr="000574B4">
        <w:rPr>
          <w:rFonts w:ascii="Times New Roman" w:hAnsi="Times New Roman" w:cs="Times New Roman"/>
          <w:sz w:val="24"/>
          <w:szCs w:val="24"/>
          <w:lang w:eastAsia="ru-RU"/>
        </w:rPr>
        <w:t xml:space="preserve"> </w:t>
      </w:r>
      <w:r w:rsidRPr="00FB1956">
        <w:rPr>
          <w:rFonts w:ascii="Times New Roman" w:hAnsi="Times New Roman" w:cs="Times New Roman"/>
          <w:caps/>
          <w:sz w:val="24"/>
          <w:szCs w:val="24"/>
          <w:lang w:eastAsia="ru-RU"/>
        </w:rPr>
        <w:t>О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B1956">
        <w:rPr>
          <w:rFonts w:ascii="Times New Roman" w:hAnsi="Times New Roman" w:cs="Times New Roman"/>
          <w:sz w:val="24"/>
          <w:szCs w:val="24"/>
          <w:lang w:eastAsia="ru-RU"/>
        </w:rPr>
        <w:t xml:space="preserve"> </w:t>
      </w:r>
      <w:r w:rsidRPr="00FB1956">
        <w:rPr>
          <w:rFonts w:ascii="Times New Roman" w:hAnsi="Times New Roman" w:cs="Times New Roman"/>
          <w:i/>
          <w:iCs/>
          <w:sz w:val="24"/>
          <w:szCs w:val="24"/>
          <w:lang w:eastAsia="ru-RU"/>
        </w:rPr>
        <w:t> </w:t>
      </w:r>
      <w:r w:rsidR="00FB1956">
        <w:rPr>
          <w:rFonts w:ascii="Times New Roman" w:hAnsi="Times New Roman" w:cs="Times New Roman"/>
          <w:sz w:val="24"/>
          <w:szCs w:val="24"/>
          <w:lang w:eastAsia="ru-RU"/>
        </w:rPr>
        <w:t>администрацию</w:t>
      </w:r>
      <w:r w:rsidRPr="00FB1956">
        <w:rPr>
          <w:rFonts w:ascii="Times New Roman" w:hAnsi="Times New Roman" w:cs="Times New Roman"/>
          <w:sz w:val="24"/>
          <w:szCs w:val="24"/>
          <w:lang w:eastAsia="ru-RU"/>
        </w:rPr>
        <w:t xml:space="preserve"> </w:t>
      </w:r>
      <w:r w:rsidR="00FB1956">
        <w:rPr>
          <w:rFonts w:ascii="Times New Roman" w:hAnsi="Times New Roman" w:cs="Times New Roman"/>
          <w:sz w:val="24"/>
          <w:szCs w:val="24"/>
          <w:lang w:eastAsia="ru-RU"/>
        </w:rPr>
        <w:t xml:space="preserve">Батаминского </w:t>
      </w:r>
      <w:r w:rsidRPr="00FB1956">
        <w:rPr>
          <w:rFonts w:ascii="Times New Roman" w:hAnsi="Times New Roman" w:cs="Times New Roman"/>
          <w:sz w:val="24"/>
          <w:szCs w:val="24"/>
          <w:lang w:eastAsia="ru-RU"/>
        </w:rPr>
        <w:t xml:space="preserve"> муниципального образования (далее </w:t>
      </w:r>
      <w:proofErr w:type="gramStart"/>
      <w:r w:rsidRPr="00FB1956">
        <w:rPr>
          <w:rFonts w:ascii="Times New Roman" w:hAnsi="Times New Roman" w:cs="Times New Roman"/>
          <w:sz w:val="24"/>
          <w:szCs w:val="24"/>
          <w:lang w:eastAsia="ru-RU"/>
        </w:rPr>
        <w:t>–у</w:t>
      </w:r>
      <w:proofErr w:type="gramEnd"/>
      <w:r w:rsidRPr="00FB1956">
        <w:rPr>
          <w:rFonts w:ascii="Times New Roman" w:hAnsi="Times New Roman" w:cs="Times New Roman"/>
          <w:sz w:val="24"/>
          <w:szCs w:val="24"/>
          <w:lang w:eastAsia="ru-RU"/>
        </w:rPr>
        <w:t>полномоченный орган).</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 Информация о предоставлении муниципальной услуги включает сведения: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об Администрации </w:t>
      </w:r>
      <w:r w:rsidR="00FB1956">
        <w:rPr>
          <w:rFonts w:ascii="Times New Roman" w:hAnsi="Times New Roman" w:cs="Times New Roman"/>
          <w:sz w:val="24"/>
          <w:szCs w:val="24"/>
          <w:lang w:eastAsia="ru-RU"/>
        </w:rPr>
        <w:t xml:space="preserve"> Батаминского</w:t>
      </w:r>
      <w:r w:rsidRPr="00FB1956">
        <w:rPr>
          <w:rFonts w:ascii="Times New Roman" w:hAnsi="Times New Roman" w:cs="Times New Roman"/>
          <w:sz w:val="24"/>
          <w:szCs w:val="24"/>
          <w:lang w:eastAsia="ru-RU"/>
        </w:rPr>
        <w:t xml:space="preserve"> муниципального образования,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 порядке предоставления муниципальной услуги и о ходе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 времени приема документов, необходимых для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 сроке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 результате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об исчерпывающем перечне оснований для приостановления или отказа в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 порядке выдачи (направления) документов, являющихся результатом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 требованиях к порядку информирования о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 Основными требованиями к информированию заявителей являются: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актуальность;</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своевременность;</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в) достоверность предоставляемой информации;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 четкость в изложении информации;</w:t>
      </w:r>
    </w:p>
    <w:p w:rsidR="008779C5" w:rsidRPr="00FB1956" w:rsidRDefault="008779C5" w:rsidP="00FB1956">
      <w:pPr>
        <w:pStyle w:val="a8"/>
        <w:rPr>
          <w:rFonts w:ascii="Times New Roman" w:hAnsi="Times New Roman" w:cs="Times New Roman"/>
          <w:sz w:val="24"/>
          <w:szCs w:val="24"/>
          <w:lang w:eastAsia="ru-RU"/>
        </w:rPr>
      </w:pPr>
      <w:proofErr w:type="spellStart"/>
      <w:r w:rsidRPr="00FB1956">
        <w:rPr>
          <w:rFonts w:ascii="Times New Roman" w:hAnsi="Times New Roman" w:cs="Times New Roman"/>
          <w:sz w:val="24"/>
          <w:szCs w:val="24"/>
          <w:lang w:eastAsia="ru-RU"/>
        </w:rPr>
        <w:t>д</w:t>
      </w:r>
      <w:proofErr w:type="spellEnd"/>
      <w:r w:rsidRPr="00FB1956">
        <w:rPr>
          <w:rFonts w:ascii="Times New Roman" w:hAnsi="Times New Roman" w:cs="Times New Roman"/>
          <w:sz w:val="24"/>
          <w:szCs w:val="24"/>
          <w:lang w:eastAsia="ru-RU"/>
        </w:rPr>
        <w:t>) удобство и доступность получения информации;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е) оперативность предоставления информации;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ж) полнота информирования.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6. </w:t>
      </w:r>
      <w:proofErr w:type="gramStart"/>
      <w:r w:rsidRPr="00FB1956">
        <w:rPr>
          <w:rFonts w:ascii="Times New Roman" w:hAnsi="Times New Roman" w:cs="Times New Roman"/>
          <w:sz w:val="24"/>
          <w:szCs w:val="24"/>
          <w:lang w:eastAsia="ru-RU"/>
        </w:rPr>
        <w:t xml:space="preserve">Информирование о предоставлении муниципальной услуги осуществляется непосредственно в </w:t>
      </w:r>
      <w:r w:rsidR="000574B4">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 Администрации </w:t>
      </w:r>
      <w:r w:rsidR="000574B4">
        <w:rPr>
          <w:rFonts w:ascii="Times New Roman" w:hAnsi="Times New Roman" w:cs="Times New Roman"/>
          <w:sz w:val="24"/>
          <w:szCs w:val="24"/>
          <w:lang w:eastAsia="ru-RU"/>
        </w:rPr>
        <w:t xml:space="preserve"> Батаминского</w:t>
      </w:r>
      <w:r w:rsidRPr="00FB1956">
        <w:rPr>
          <w:rFonts w:ascii="Times New Roman" w:hAnsi="Times New Roman" w:cs="Times New Roman"/>
          <w:sz w:val="24"/>
          <w:szCs w:val="24"/>
          <w:lang w:eastAsia="ru-RU"/>
        </w:rPr>
        <w:t xml:space="preserve"> муниципального образования,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w:t>
      </w:r>
      <w:r w:rsidR="000574B4">
        <w:rPr>
          <w:rFonts w:ascii="Times New Roman" w:hAnsi="Times New Roman" w:cs="Times New Roman"/>
          <w:sz w:val="24"/>
          <w:szCs w:val="24"/>
          <w:lang w:eastAsia="ru-RU"/>
        </w:rPr>
        <w:t xml:space="preserve"> Батаминского</w:t>
      </w:r>
      <w:r w:rsidRPr="00FB1956">
        <w:rPr>
          <w:rFonts w:ascii="Times New Roman" w:hAnsi="Times New Roman" w:cs="Times New Roman"/>
          <w:sz w:val="24"/>
          <w:szCs w:val="24"/>
          <w:lang w:eastAsia="ru-RU"/>
        </w:rPr>
        <w:t xml:space="preserve"> муниципального образования (далее - Администрация), предназначенном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и в</w:t>
      </w:r>
      <w:proofErr w:type="gramEnd"/>
      <w:r w:rsidRPr="00FB1956">
        <w:rPr>
          <w:rFonts w:ascii="Times New Roman" w:hAnsi="Times New Roman" w:cs="Times New Roman"/>
          <w:sz w:val="24"/>
          <w:szCs w:val="24"/>
          <w:lang w:eastAsia="ru-RU"/>
        </w:rPr>
        <w:t xml:space="preserve"> региональной государственной информационной системе «Региональный портал государственных и муниципальных услуг Иркутской области»</w:t>
      </w:r>
      <w:proofErr w:type="gramStart"/>
      <w:r w:rsidRPr="00FB1956">
        <w:rPr>
          <w:rFonts w:ascii="Times New Roman" w:hAnsi="Times New Roman" w:cs="Times New Roman"/>
          <w:sz w:val="24"/>
          <w:szCs w:val="24"/>
          <w:lang w:eastAsia="ru-RU"/>
        </w:rPr>
        <w:t>,(</w:t>
      </w:r>
      <w:proofErr w:type="gramEnd"/>
      <w:r w:rsidRPr="00FB1956">
        <w:rPr>
          <w:rFonts w:ascii="Times New Roman" w:hAnsi="Times New Roman" w:cs="Times New Roman"/>
          <w:sz w:val="24"/>
          <w:szCs w:val="24"/>
          <w:lang w:eastAsia="ru-RU"/>
        </w:rPr>
        <w:t>электронный адрес в информационно-телекоммуникационной сети «Интернет» http://38.gosuslugi.ru) (далее соответственно – сеть «Интернет», Портал), МФЦ.</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7.  Должностные лица Уполномоченного органа,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8.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отчества (при наличии) и должности, принявшего телефонный звонок.</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Время разговора не должно превышать 10 минут.</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9. Письменные обращения о представлении и</w:t>
      </w:r>
      <w:r w:rsidR="000574B4">
        <w:rPr>
          <w:rFonts w:ascii="Times New Roman" w:hAnsi="Times New Roman" w:cs="Times New Roman"/>
          <w:sz w:val="24"/>
          <w:szCs w:val="24"/>
          <w:lang w:eastAsia="ru-RU"/>
        </w:rPr>
        <w:t xml:space="preserve">нформации, указанной в пункте 4 </w:t>
      </w:r>
      <w:r w:rsidRPr="00FB1956">
        <w:rPr>
          <w:rFonts w:ascii="Times New Roman" w:hAnsi="Times New Roman" w:cs="Times New Roman"/>
          <w:sz w:val="24"/>
          <w:szCs w:val="24"/>
          <w:lang w:eastAsia="ru-RU"/>
        </w:rPr>
        <w:t>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в течение 30 календарных дней со дня регистрации обращения.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10. На информационных стендах в помещении Администрации,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12. Информация об Уполномоченном органе:</w:t>
      </w:r>
    </w:p>
    <w:p w:rsidR="008779C5" w:rsidRPr="00FB1956" w:rsidRDefault="000574B4" w:rsidP="00FB1956">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а) место нахождения: 66536</w:t>
      </w:r>
      <w:r w:rsidR="008779C5" w:rsidRPr="00FB1956">
        <w:rPr>
          <w:rFonts w:ascii="Times New Roman" w:hAnsi="Times New Roman" w:cs="Times New Roman"/>
          <w:sz w:val="24"/>
          <w:szCs w:val="24"/>
          <w:lang w:eastAsia="ru-RU"/>
        </w:rPr>
        <w:t xml:space="preserve">1, Иркутская область, </w:t>
      </w:r>
      <w:r>
        <w:rPr>
          <w:rFonts w:ascii="Times New Roman" w:hAnsi="Times New Roman" w:cs="Times New Roman"/>
          <w:sz w:val="24"/>
          <w:szCs w:val="24"/>
          <w:lang w:eastAsia="ru-RU"/>
        </w:rPr>
        <w:t xml:space="preserve"> Зиминский район, село Батама, улица Ленина, дом 40</w:t>
      </w:r>
      <w:r w:rsidR="008779C5" w:rsidRPr="00FB1956">
        <w:rPr>
          <w:rFonts w:ascii="Times New Roman" w:hAnsi="Times New Roman" w:cs="Times New Roman"/>
          <w:sz w:val="24"/>
          <w:szCs w:val="24"/>
          <w:lang w:eastAsia="ru-RU"/>
        </w:rPr>
        <w:t>;</w:t>
      </w:r>
    </w:p>
    <w:p w:rsidR="008779C5" w:rsidRPr="00FB1956" w:rsidRDefault="000574B4" w:rsidP="00FB1956">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б) телефон- факс: (39554</w:t>
      </w:r>
      <w:r w:rsidR="008779C5" w:rsidRPr="00FB195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27-2-74</w:t>
      </w:r>
      <w:r w:rsidR="008779C5" w:rsidRPr="00FB1956">
        <w:rPr>
          <w:rFonts w:ascii="Times New Roman" w:hAnsi="Times New Roman" w:cs="Times New Roman"/>
          <w:sz w:val="24"/>
          <w:szCs w:val="24"/>
          <w:lang w:eastAsia="ru-RU"/>
        </w:rPr>
        <w:t>;</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почтовый адрес для направл</w:t>
      </w:r>
      <w:r w:rsidR="000574B4">
        <w:rPr>
          <w:rFonts w:ascii="Times New Roman" w:hAnsi="Times New Roman" w:cs="Times New Roman"/>
          <w:sz w:val="24"/>
          <w:szCs w:val="24"/>
          <w:lang w:eastAsia="ru-RU"/>
        </w:rPr>
        <w:t>ения документов и обращений: 66536</w:t>
      </w:r>
      <w:r w:rsidRPr="00FB1956">
        <w:rPr>
          <w:rFonts w:ascii="Times New Roman" w:hAnsi="Times New Roman" w:cs="Times New Roman"/>
          <w:sz w:val="24"/>
          <w:szCs w:val="24"/>
          <w:lang w:eastAsia="ru-RU"/>
        </w:rPr>
        <w:t xml:space="preserve">1, Иркутская область, </w:t>
      </w:r>
      <w:r w:rsidR="000574B4">
        <w:rPr>
          <w:rFonts w:ascii="Times New Roman" w:hAnsi="Times New Roman" w:cs="Times New Roman"/>
          <w:sz w:val="24"/>
          <w:szCs w:val="24"/>
          <w:lang w:eastAsia="ru-RU"/>
        </w:rPr>
        <w:t xml:space="preserve"> Зиминский район, село Батама, улица Ленина, дом 40</w:t>
      </w:r>
      <w:r w:rsidRPr="00FB1956">
        <w:rPr>
          <w:rFonts w:ascii="Times New Roman" w:hAnsi="Times New Roman" w:cs="Times New Roman"/>
          <w:sz w:val="24"/>
          <w:szCs w:val="24"/>
          <w:lang w:eastAsia="ru-RU"/>
        </w:rPr>
        <w:t>;</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 официальный сайт в информационно-телекоммуникационной сети «Интернет» – </w:t>
      </w:r>
      <w:r w:rsidRPr="00FB1956">
        <w:rPr>
          <w:rFonts w:ascii="Times New Roman" w:hAnsi="Times New Roman" w:cs="Times New Roman"/>
          <w:sz w:val="24"/>
          <w:szCs w:val="24"/>
          <w:lang w:val="en-US" w:eastAsia="ru-RU"/>
        </w:rPr>
        <w:t>www</w:t>
      </w:r>
      <w:r w:rsidRPr="00FB1956">
        <w:rPr>
          <w:rFonts w:ascii="Times New Roman" w:hAnsi="Times New Roman" w:cs="Times New Roman"/>
          <w:sz w:val="24"/>
          <w:szCs w:val="24"/>
          <w:lang w:eastAsia="ru-RU"/>
        </w:rPr>
        <w:t>.</w:t>
      </w:r>
      <w:proofErr w:type="spellStart"/>
      <w:r w:rsidR="000574B4">
        <w:rPr>
          <w:rFonts w:ascii="Times New Roman" w:hAnsi="Times New Roman" w:cs="Times New Roman"/>
          <w:sz w:val="24"/>
          <w:szCs w:val="24"/>
          <w:lang w:val="en-US" w:eastAsia="ru-RU"/>
        </w:rPr>
        <w:t>batama</w:t>
      </w:r>
      <w:proofErr w:type="spellEnd"/>
      <w:r w:rsidR="000574B4" w:rsidRPr="000574B4">
        <w:rPr>
          <w:rFonts w:ascii="Times New Roman" w:hAnsi="Times New Roman" w:cs="Times New Roman"/>
          <w:sz w:val="24"/>
          <w:szCs w:val="24"/>
          <w:lang w:eastAsia="ru-RU"/>
        </w:rPr>
        <w:t>.</w:t>
      </w:r>
      <w:proofErr w:type="spellStart"/>
      <w:r w:rsidR="000574B4">
        <w:rPr>
          <w:rFonts w:ascii="Times New Roman" w:hAnsi="Times New Roman" w:cs="Times New Roman"/>
          <w:sz w:val="24"/>
          <w:szCs w:val="24"/>
          <w:lang w:val="en-US" w:eastAsia="ru-RU"/>
        </w:rPr>
        <w:t>ru</w:t>
      </w:r>
      <w:proofErr w:type="spellEnd"/>
      <w:r w:rsidRPr="00FB1956">
        <w:rPr>
          <w:rFonts w:ascii="Times New Roman" w:hAnsi="Times New Roman" w:cs="Times New Roman"/>
          <w:sz w:val="24"/>
          <w:szCs w:val="24"/>
          <w:lang w:eastAsia="ru-RU"/>
        </w:rPr>
        <w:t>;</w:t>
      </w:r>
    </w:p>
    <w:p w:rsidR="008779C5" w:rsidRPr="00FB1956" w:rsidRDefault="008779C5" w:rsidP="00FB1956">
      <w:pPr>
        <w:pStyle w:val="a8"/>
        <w:rPr>
          <w:rFonts w:ascii="Times New Roman" w:hAnsi="Times New Roman" w:cs="Times New Roman"/>
          <w:sz w:val="24"/>
          <w:szCs w:val="24"/>
          <w:lang w:eastAsia="ru-RU"/>
        </w:rPr>
      </w:pPr>
      <w:proofErr w:type="spellStart"/>
      <w:r w:rsidRPr="00FB1956">
        <w:rPr>
          <w:rFonts w:ascii="Times New Roman" w:hAnsi="Times New Roman" w:cs="Times New Roman"/>
          <w:sz w:val="24"/>
          <w:szCs w:val="24"/>
          <w:lang w:eastAsia="ru-RU"/>
        </w:rPr>
        <w:t>д</w:t>
      </w:r>
      <w:proofErr w:type="spellEnd"/>
      <w:r w:rsidRPr="00FB1956">
        <w:rPr>
          <w:rFonts w:ascii="Times New Roman" w:hAnsi="Times New Roman" w:cs="Times New Roman"/>
          <w:sz w:val="24"/>
          <w:szCs w:val="24"/>
          <w:lang w:eastAsia="ru-RU"/>
        </w:rPr>
        <w:t>) адрес электронной почты: </w:t>
      </w:r>
      <w:proofErr w:type="spellStart"/>
      <w:r w:rsidR="000574B4">
        <w:rPr>
          <w:rFonts w:ascii="Times New Roman" w:hAnsi="Times New Roman" w:cs="Times New Roman"/>
          <w:sz w:val="24"/>
          <w:szCs w:val="24"/>
          <w:lang w:val="en-US" w:eastAsia="ru-RU"/>
        </w:rPr>
        <w:t>abatama</w:t>
      </w:r>
      <w:proofErr w:type="spellEnd"/>
      <w:r w:rsidRPr="00FB1956">
        <w:rPr>
          <w:rFonts w:ascii="Times New Roman" w:hAnsi="Times New Roman" w:cs="Times New Roman"/>
          <w:sz w:val="24"/>
          <w:szCs w:val="24"/>
          <w:lang w:eastAsia="ru-RU"/>
        </w:rPr>
        <w:t>@</w:t>
      </w:r>
      <w:r w:rsidRPr="00FB1956">
        <w:rPr>
          <w:rFonts w:ascii="Times New Roman" w:hAnsi="Times New Roman" w:cs="Times New Roman"/>
          <w:sz w:val="24"/>
          <w:szCs w:val="24"/>
          <w:lang w:val="en-US" w:eastAsia="ru-RU"/>
        </w:rPr>
        <w:t>mail</w:t>
      </w:r>
      <w:r w:rsidRPr="00FB1956">
        <w:rPr>
          <w:rFonts w:ascii="Times New Roman" w:hAnsi="Times New Roman" w:cs="Times New Roman"/>
          <w:sz w:val="24"/>
          <w:szCs w:val="24"/>
          <w:lang w:eastAsia="ru-RU"/>
        </w:rPr>
        <w:t>.</w:t>
      </w:r>
      <w:proofErr w:type="spellStart"/>
      <w:r w:rsidRPr="00FB1956">
        <w:rPr>
          <w:rFonts w:ascii="Times New Roman" w:hAnsi="Times New Roman" w:cs="Times New Roman"/>
          <w:sz w:val="24"/>
          <w:szCs w:val="24"/>
          <w:lang w:val="en-US" w:eastAsia="ru-RU"/>
        </w:rPr>
        <w:t>ru</w:t>
      </w:r>
      <w:proofErr w:type="spellEnd"/>
      <w:r w:rsidRPr="00FB1956">
        <w:rPr>
          <w:rFonts w:ascii="Times New Roman" w:hAnsi="Times New Roman" w:cs="Times New Roman"/>
          <w:sz w:val="24"/>
          <w:szCs w:val="24"/>
          <w:lang w:eastAsia="ru-RU"/>
        </w:rPr>
        <w:t>.</w:t>
      </w:r>
    </w:p>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t xml:space="preserve">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w:t>
      </w:r>
      <w:r w:rsidRPr="00FB1956">
        <w:rPr>
          <w:rFonts w:ascii="Times New Roman" w:hAnsi="Times New Roman" w:cs="Times New Roman"/>
          <w:sz w:val="24"/>
          <w:szCs w:val="24"/>
          <w:lang w:eastAsia="ru-RU"/>
        </w:rPr>
        <w:lastRenderedPageBreak/>
        <w:t>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установленной настоящей главой, МФЦ, с которыми Администрация заключила в  соответствии с законодательством  соглашение о взаимодействии.</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13. Если заявителя не удовлетворяет информация, представленная должностным лицом Администрации, он может обратиться к Главе администрации </w:t>
      </w:r>
      <w:r w:rsidR="000574B4" w:rsidRPr="000574B4">
        <w:rPr>
          <w:rFonts w:ascii="Times New Roman" w:hAnsi="Times New Roman" w:cs="Times New Roman"/>
          <w:sz w:val="24"/>
          <w:szCs w:val="24"/>
          <w:lang w:eastAsia="ru-RU"/>
        </w:rPr>
        <w:t xml:space="preserve"> </w:t>
      </w:r>
      <w:r w:rsidR="000574B4">
        <w:rPr>
          <w:rFonts w:ascii="Times New Roman" w:hAnsi="Times New Roman" w:cs="Times New Roman"/>
          <w:sz w:val="24"/>
          <w:szCs w:val="24"/>
          <w:lang w:eastAsia="ru-RU"/>
        </w:rPr>
        <w:t>Батаминского</w:t>
      </w:r>
      <w:r w:rsidRPr="00FB1956">
        <w:rPr>
          <w:rFonts w:ascii="Times New Roman" w:hAnsi="Times New Roman" w:cs="Times New Roman"/>
          <w:sz w:val="24"/>
          <w:szCs w:val="24"/>
          <w:lang w:eastAsia="ru-RU"/>
        </w:rPr>
        <w:t xml:space="preserve"> муниципального образования (далее – Глава) в соответствии с графиком приема заявителей.</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Прием заявителей Главой проводится по предварительной записи, которая </w:t>
      </w:r>
      <w:r w:rsidR="000574B4">
        <w:rPr>
          <w:rFonts w:ascii="Times New Roman" w:hAnsi="Times New Roman" w:cs="Times New Roman"/>
          <w:sz w:val="24"/>
          <w:szCs w:val="24"/>
          <w:lang w:eastAsia="ru-RU"/>
        </w:rPr>
        <w:t>осуществляется по телефону (395</w:t>
      </w:r>
      <w:r w:rsidR="000574B4" w:rsidRPr="000574B4">
        <w:rPr>
          <w:rFonts w:ascii="Times New Roman" w:hAnsi="Times New Roman" w:cs="Times New Roman"/>
          <w:sz w:val="24"/>
          <w:szCs w:val="24"/>
          <w:lang w:eastAsia="ru-RU"/>
        </w:rPr>
        <w:t>54</w:t>
      </w:r>
      <w:r w:rsidRPr="00FB1956">
        <w:rPr>
          <w:rFonts w:ascii="Times New Roman" w:hAnsi="Times New Roman" w:cs="Times New Roman"/>
          <w:sz w:val="24"/>
          <w:szCs w:val="24"/>
          <w:lang w:eastAsia="ru-RU"/>
        </w:rPr>
        <w:t xml:space="preserve">) </w:t>
      </w:r>
      <w:r w:rsidR="000574B4" w:rsidRPr="000574B4">
        <w:rPr>
          <w:rFonts w:ascii="Times New Roman" w:hAnsi="Times New Roman" w:cs="Times New Roman"/>
          <w:sz w:val="24"/>
          <w:szCs w:val="24"/>
          <w:lang w:eastAsia="ru-RU"/>
        </w:rPr>
        <w:t xml:space="preserve"> 27-2-74</w:t>
      </w:r>
      <w:r w:rsidRPr="00FB1956">
        <w:rPr>
          <w:rFonts w:ascii="Times New Roman" w:hAnsi="Times New Roman" w:cs="Times New Roman"/>
          <w:sz w:val="24"/>
          <w:szCs w:val="24"/>
          <w:lang w:eastAsia="ru-RU"/>
        </w:rPr>
        <w:t>.</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14. Информация о предоставлении муниципальной услуги предоставляется бесплатно.</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val="en-US" w:eastAsia="ru-RU"/>
        </w:rPr>
        <w:t>II</w:t>
      </w:r>
      <w:r w:rsidRPr="00FB1956">
        <w:rPr>
          <w:rFonts w:ascii="Times New Roman" w:hAnsi="Times New Roman" w:cs="Times New Roman"/>
          <w:sz w:val="24"/>
          <w:szCs w:val="24"/>
          <w:lang w:eastAsia="ru-RU"/>
        </w:rPr>
        <w:t>. СТАНДАРТ ПРЕДОСТАВЛЕНИЯ МУНИЦИПАЛЬНОЙ УСЛУГИ</w:t>
      </w:r>
    </w:p>
    <w:p w:rsidR="008779C5" w:rsidRPr="000574B4"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r w:rsidRPr="000574B4">
        <w:rPr>
          <w:rFonts w:ascii="Times New Roman" w:hAnsi="Times New Roman" w:cs="Times New Roman"/>
          <w:b/>
          <w:sz w:val="24"/>
          <w:szCs w:val="24"/>
          <w:lang w:eastAsia="ru-RU"/>
        </w:rPr>
        <w:t>Глава 4.</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НАИМЕНОВАНИЕ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15. Под муниципальной услугой в Административном регламенте понимается принятие решения о предоставлении земельных участков, находящихся на территории </w:t>
      </w:r>
      <w:r w:rsidR="000574B4" w:rsidRPr="000574B4">
        <w:rPr>
          <w:rFonts w:ascii="Times New Roman" w:hAnsi="Times New Roman" w:cs="Times New Roman"/>
          <w:sz w:val="24"/>
          <w:szCs w:val="24"/>
          <w:lang w:eastAsia="ru-RU"/>
        </w:rPr>
        <w:t xml:space="preserve"> </w:t>
      </w:r>
      <w:r w:rsidR="000574B4">
        <w:rPr>
          <w:rFonts w:ascii="Times New Roman" w:hAnsi="Times New Roman" w:cs="Times New Roman"/>
          <w:sz w:val="24"/>
          <w:szCs w:val="24"/>
          <w:lang w:eastAsia="ru-RU"/>
        </w:rPr>
        <w:t>Батаминского</w:t>
      </w:r>
      <w:r w:rsidRPr="00FB1956">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на торгах. </w:t>
      </w:r>
    </w:p>
    <w:p w:rsidR="008779C5" w:rsidRPr="000574B4" w:rsidRDefault="008779C5" w:rsidP="00FB1956">
      <w:pPr>
        <w:pStyle w:val="a8"/>
        <w:rPr>
          <w:rFonts w:ascii="Times New Roman" w:hAnsi="Times New Roman" w:cs="Times New Roman"/>
          <w:sz w:val="24"/>
          <w:szCs w:val="24"/>
          <w:lang w:eastAsia="ru-RU"/>
        </w:rPr>
      </w:pPr>
      <w:r w:rsidRPr="000574B4">
        <w:rPr>
          <w:rFonts w:ascii="Times New Roman" w:hAnsi="Times New Roman" w:cs="Times New Roman"/>
          <w:b/>
          <w:sz w:val="24"/>
          <w:szCs w:val="24"/>
          <w:lang w:eastAsia="ru-RU"/>
        </w:rPr>
        <w:t>Глава 5.</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 xml:space="preserve">НАИМЕНОВАНИЕ </w:t>
      </w:r>
      <w:r w:rsidR="000574B4">
        <w:rPr>
          <w:rFonts w:ascii="Times New Roman" w:hAnsi="Times New Roman" w:cs="Times New Roman"/>
          <w:caps/>
          <w:sz w:val="24"/>
          <w:szCs w:val="24"/>
          <w:lang w:eastAsia="ru-RU"/>
        </w:rPr>
        <w:t>ОРГАНА МЕСТНОГО САМОУПРАВЛЕНИЯ,</w:t>
      </w:r>
      <w:r w:rsidR="000574B4" w:rsidRPr="000574B4">
        <w:rPr>
          <w:rFonts w:ascii="Times New Roman" w:hAnsi="Times New Roman" w:cs="Times New Roman"/>
          <w:caps/>
          <w:sz w:val="24"/>
          <w:szCs w:val="24"/>
          <w:lang w:eastAsia="ru-RU"/>
        </w:rPr>
        <w:t xml:space="preserve"> </w:t>
      </w:r>
      <w:r w:rsidRPr="00FB1956">
        <w:rPr>
          <w:rFonts w:ascii="Times New Roman" w:hAnsi="Times New Roman" w:cs="Times New Roman"/>
          <w:caps/>
          <w:sz w:val="24"/>
          <w:szCs w:val="24"/>
          <w:lang w:eastAsia="ru-RU"/>
        </w:rPr>
        <w:t>ПРЕДОСТАВЛЯЮЩЕГО МУНИЦИПАЛЬНУЮ УСЛУГУ</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16.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Уполномоченный орган организует рассмотрение документов по предоставлению земельных участков, обеспечивает подготовку проекта решения Администрации </w:t>
      </w:r>
      <w:r w:rsidR="000077EE" w:rsidRPr="000077EE">
        <w:rPr>
          <w:rFonts w:ascii="Times New Roman" w:hAnsi="Times New Roman" w:cs="Times New Roman"/>
          <w:sz w:val="24"/>
          <w:szCs w:val="24"/>
          <w:lang w:eastAsia="ru-RU"/>
        </w:rPr>
        <w:t xml:space="preserve"> </w:t>
      </w:r>
      <w:r w:rsidR="000077EE">
        <w:rPr>
          <w:rFonts w:ascii="Times New Roman" w:hAnsi="Times New Roman" w:cs="Times New Roman"/>
          <w:sz w:val="24"/>
          <w:szCs w:val="24"/>
          <w:lang w:eastAsia="ru-RU"/>
        </w:rPr>
        <w:t>Батаминского</w:t>
      </w:r>
      <w:r w:rsidRPr="00FB1956">
        <w:rPr>
          <w:rFonts w:ascii="Times New Roman" w:hAnsi="Times New Roman" w:cs="Times New Roman"/>
          <w:sz w:val="24"/>
          <w:szCs w:val="24"/>
          <w:lang w:eastAsia="ru-RU"/>
        </w:rPr>
        <w:t xml:space="preserve"> муниципального образования о предоставлении земельных участков на торгах.</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17. При предоставлении муниципальной услуги Уполномоченный орган 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 18. </w:t>
      </w:r>
      <w:proofErr w:type="gramStart"/>
      <w:r w:rsidRPr="00FB1956">
        <w:rPr>
          <w:rFonts w:ascii="Times New Roman" w:hAnsi="Times New Roman" w:cs="Times New Roman"/>
          <w:sz w:val="24"/>
          <w:szCs w:val="24"/>
          <w:lang w:eastAsia="ru-RU"/>
        </w:rPr>
        <w:t xml:space="preserve">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0077EE" w:rsidRPr="000077EE">
        <w:rPr>
          <w:rFonts w:ascii="Times New Roman" w:hAnsi="Times New Roman" w:cs="Times New Roman"/>
          <w:sz w:val="24"/>
          <w:szCs w:val="24"/>
          <w:lang w:eastAsia="ru-RU"/>
        </w:rPr>
        <w:t xml:space="preserve"> </w:t>
      </w:r>
      <w:r w:rsidR="000077EE">
        <w:rPr>
          <w:rFonts w:ascii="Times New Roman" w:hAnsi="Times New Roman" w:cs="Times New Roman"/>
          <w:sz w:val="24"/>
          <w:szCs w:val="24"/>
          <w:lang w:eastAsia="ru-RU"/>
        </w:rPr>
        <w:t>Батаминского</w:t>
      </w:r>
      <w:r w:rsidR="000077EE" w:rsidRPr="00FB1956">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муниципального образования.</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9C44BE" w:rsidRDefault="008779C5" w:rsidP="00FB1956">
      <w:pPr>
        <w:pStyle w:val="a8"/>
        <w:rPr>
          <w:rFonts w:ascii="Times New Roman" w:hAnsi="Times New Roman" w:cs="Times New Roman"/>
          <w:sz w:val="24"/>
          <w:szCs w:val="24"/>
          <w:lang w:eastAsia="ru-RU"/>
        </w:rPr>
      </w:pPr>
      <w:r w:rsidRPr="000077EE">
        <w:rPr>
          <w:rFonts w:ascii="Times New Roman" w:hAnsi="Times New Roman" w:cs="Times New Roman"/>
          <w:b/>
          <w:sz w:val="24"/>
          <w:szCs w:val="24"/>
          <w:lang w:eastAsia="ru-RU"/>
        </w:rPr>
        <w:t>Глава 6</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ОПИСАНИЕ РЕЗУЛЬТАТА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19. Конечным результатом предоставления муниципальной услуги является: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решение Администрации о проведении торгов;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решение Администрации об отказе в проведении торгов.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0077EE" w:rsidRDefault="008779C5" w:rsidP="00FB1956">
      <w:pPr>
        <w:pStyle w:val="a8"/>
        <w:rPr>
          <w:rFonts w:ascii="Times New Roman" w:hAnsi="Times New Roman" w:cs="Times New Roman"/>
          <w:sz w:val="24"/>
          <w:szCs w:val="24"/>
          <w:lang w:eastAsia="ru-RU"/>
        </w:rPr>
      </w:pPr>
      <w:r w:rsidRPr="000077EE">
        <w:rPr>
          <w:rFonts w:ascii="Times New Roman" w:hAnsi="Times New Roman" w:cs="Times New Roman"/>
          <w:b/>
          <w:sz w:val="24"/>
          <w:szCs w:val="24"/>
          <w:lang w:eastAsia="ru-RU"/>
        </w:rPr>
        <w:t>Глава 7</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20. Срок предоставления муниципальной услуги включает в себя: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принятие решения о проведении торгов  – в течение 60 календарных дней со дня поступления в Уполномоченный орган кадастрового паспорта земельного участка;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решение Администрации об отказе в проведении торгов – в течение 60 календарных дней со дня поступления в Уполномоченный орган кадастрового паспорта земельного участка.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21. Сроки выдачи (направления) документов, фиксирующих конечный результат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а) копия решения Администрации </w:t>
      </w:r>
      <w:r w:rsidR="000077EE" w:rsidRPr="000077EE">
        <w:rPr>
          <w:rFonts w:ascii="Times New Roman" w:hAnsi="Times New Roman" w:cs="Times New Roman"/>
          <w:sz w:val="24"/>
          <w:szCs w:val="24"/>
          <w:lang w:eastAsia="ru-RU"/>
        </w:rPr>
        <w:t xml:space="preserve"> </w:t>
      </w:r>
      <w:r w:rsidR="000077EE">
        <w:rPr>
          <w:rFonts w:ascii="Times New Roman" w:hAnsi="Times New Roman" w:cs="Times New Roman"/>
          <w:sz w:val="24"/>
          <w:szCs w:val="24"/>
          <w:lang w:eastAsia="ru-RU"/>
        </w:rPr>
        <w:t>Батаминского</w:t>
      </w:r>
      <w:r w:rsidRPr="00FB1956">
        <w:rPr>
          <w:rFonts w:ascii="Times New Roman" w:hAnsi="Times New Roman" w:cs="Times New Roman"/>
          <w:sz w:val="24"/>
          <w:szCs w:val="24"/>
          <w:lang w:eastAsia="ru-RU"/>
        </w:rPr>
        <w:t xml:space="preserve"> муниципального образования о проведении торгов – в течение 3 рабочих дней со дня его принятия;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б) решение Администрации </w:t>
      </w:r>
      <w:r w:rsidR="000077EE" w:rsidRPr="000077EE">
        <w:rPr>
          <w:rFonts w:ascii="Times New Roman" w:hAnsi="Times New Roman" w:cs="Times New Roman"/>
          <w:sz w:val="24"/>
          <w:szCs w:val="24"/>
          <w:lang w:eastAsia="ru-RU"/>
        </w:rPr>
        <w:t xml:space="preserve"> </w:t>
      </w:r>
      <w:r w:rsidR="000077EE">
        <w:rPr>
          <w:rFonts w:ascii="Times New Roman" w:hAnsi="Times New Roman" w:cs="Times New Roman"/>
          <w:sz w:val="24"/>
          <w:szCs w:val="24"/>
          <w:lang w:eastAsia="ru-RU"/>
        </w:rPr>
        <w:t>Батаминского</w:t>
      </w:r>
      <w:r w:rsidRPr="00FB1956">
        <w:rPr>
          <w:rFonts w:ascii="Times New Roman" w:hAnsi="Times New Roman" w:cs="Times New Roman"/>
          <w:sz w:val="24"/>
          <w:szCs w:val="24"/>
          <w:lang w:eastAsia="ru-RU"/>
        </w:rPr>
        <w:t xml:space="preserve"> муниципального образования об отказе в проведении торгов – в течение 3 рабочих дней со дня его принятия.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0077EE">
        <w:rPr>
          <w:rFonts w:ascii="Times New Roman" w:hAnsi="Times New Roman" w:cs="Times New Roman"/>
          <w:b/>
          <w:sz w:val="24"/>
          <w:szCs w:val="24"/>
          <w:lang w:eastAsia="ru-RU"/>
        </w:rPr>
        <w:t>Глава 8.</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22. Муниципальная услуга предоставляется в соответствии с положениями: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а) Земельного кодекса Российской Федерации (Собрание законодательства Российской Федерации, 2001, № 44, ст. 4147) (далее </w:t>
      </w:r>
      <w:proofErr w:type="gramStart"/>
      <w:r w:rsidRPr="00FB1956">
        <w:rPr>
          <w:rFonts w:ascii="Times New Roman" w:hAnsi="Times New Roman" w:cs="Times New Roman"/>
          <w:sz w:val="24"/>
          <w:szCs w:val="24"/>
          <w:lang w:eastAsia="ru-RU"/>
        </w:rPr>
        <w:t>–К</w:t>
      </w:r>
      <w:proofErr w:type="gramEnd"/>
      <w:r w:rsidRPr="00FB1956">
        <w:rPr>
          <w:rFonts w:ascii="Times New Roman" w:hAnsi="Times New Roman" w:cs="Times New Roman"/>
          <w:sz w:val="24"/>
          <w:szCs w:val="24"/>
          <w:lang w:eastAsia="ru-RU"/>
        </w:rPr>
        <w:t>одекс);</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Градостроительного кодекса Российской Федерации (Российская газета, 2004, № 290);</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Гражданского кодекса Российской Федерации (Собрание законодательства Российской Федерации, 1994, № 32, ст. 3301);</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779C5" w:rsidRPr="00FB1956" w:rsidRDefault="008779C5" w:rsidP="00FB1956">
      <w:pPr>
        <w:pStyle w:val="a8"/>
        <w:rPr>
          <w:rFonts w:ascii="Times New Roman" w:hAnsi="Times New Roman" w:cs="Times New Roman"/>
          <w:sz w:val="24"/>
          <w:szCs w:val="24"/>
          <w:lang w:eastAsia="ru-RU"/>
        </w:rPr>
      </w:pPr>
      <w:proofErr w:type="spellStart"/>
      <w:r w:rsidRPr="00FB1956">
        <w:rPr>
          <w:rFonts w:ascii="Times New Roman" w:hAnsi="Times New Roman" w:cs="Times New Roman"/>
          <w:sz w:val="24"/>
          <w:szCs w:val="24"/>
          <w:lang w:eastAsia="ru-RU"/>
        </w:rPr>
        <w:t>д</w:t>
      </w:r>
      <w:proofErr w:type="spellEnd"/>
      <w:r w:rsidRPr="00FB1956">
        <w:rPr>
          <w:rFonts w:ascii="Times New Roman" w:hAnsi="Times New Roman" w:cs="Times New Roman"/>
          <w:sz w:val="24"/>
          <w:szCs w:val="24"/>
          <w:lang w:eastAsia="ru-RU"/>
        </w:rPr>
        <w:t>)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е) Закона Иркутской области от 21 декабря 2006 года № 99-оз </w:t>
      </w:r>
      <w:r w:rsidRPr="00FB1956">
        <w:rPr>
          <w:rFonts w:ascii="Times New Roman" w:hAnsi="Times New Roman" w:cs="Times New Roman"/>
          <w:sz w:val="24"/>
          <w:szCs w:val="24"/>
          <w:lang w:eastAsia="ru-RU"/>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ж) Устав </w:t>
      </w:r>
      <w:r w:rsidR="000077EE" w:rsidRPr="000077EE">
        <w:rPr>
          <w:rFonts w:ascii="Times New Roman" w:hAnsi="Times New Roman" w:cs="Times New Roman"/>
          <w:sz w:val="24"/>
          <w:szCs w:val="24"/>
          <w:lang w:eastAsia="ru-RU"/>
        </w:rPr>
        <w:t xml:space="preserve"> </w:t>
      </w:r>
      <w:r w:rsidR="000077EE">
        <w:rPr>
          <w:rFonts w:ascii="Times New Roman" w:hAnsi="Times New Roman" w:cs="Times New Roman"/>
          <w:sz w:val="24"/>
          <w:szCs w:val="24"/>
          <w:lang w:eastAsia="ru-RU"/>
        </w:rPr>
        <w:t>Батаминского</w:t>
      </w:r>
      <w:r w:rsidRPr="00FB1956">
        <w:rPr>
          <w:rFonts w:ascii="Times New Roman" w:hAnsi="Times New Roman" w:cs="Times New Roman"/>
          <w:sz w:val="24"/>
          <w:szCs w:val="24"/>
          <w:lang w:eastAsia="ru-RU"/>
        </w:rPr>
        <w:t xml:space="preserve"> муниципального образования, утвержденный решением Думы </w:t>
      </w:r>
      <w:r w:rsidR="000077EE" w:rsidRPr="000077EE">
        <w:rPr>
          <w:rFonts w:ascii="Times New Roman" w:hAnsi="Times New Roman" w:cs="Times New Roman"/>
          <w:sz w:val="24"/>
          <w:szCs w:val="24"/>
          <w:lang w:eastAsia="ru-RU"/>
        </w:rPr>
        <w:t xml:space="preserve"> </w:t>
      </w:r>
      <w:r w:rsidR="000077EE">
        <w:rPr>
          <w:rFonts w:ascii="Times New Roman" w:hAnsi="Times New Roman" w:cs="Times New Roman"/>
          <w:sz w:val="24"/>
          <w:szCs w:val="24"/>
          <w:lang w:eastAsia="ru-RU"/>
        </w:rPr>
        <w:t>Батаминского</w:t>
      </w:r>
      <w:r w:rsidR="000077EE" w:rsidRPr="000077EE">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 муниципального образования №1</w:t>
      </w:r>
      <w:r w:rsidR="000077EE">
        <w:rPr>
          <w:rFonts w:cs="Calibri"/>
        </w:rPr>
        <w:t xml:space="preserve">  </w:t>
      </w:r>
      <w:r w:rsidR="000077EE" w:rsidRPr="000077EE">
        <w:rPr>
          <w:rFonts w:ascii="Times New Roman" w:hAnsi="Times New Roman" w:cs="Times New Roman"/>
          <w:sz w:val="24"/>
          <w:szCs w:val="24"/>
        </w:rPr>
        <w:t>от 12 декабря 2005 года</w:t>
      </w:r>
      <w:r w:rsidR="000077EE" w:rsidRPr="00FB1956">
        <w:rPr>
          <w:rFonts w:ascii="Times New Roman" w:hAnsi="Times New Roman" w:cs="Times New Roman"/>
          <w:sz w:val="24"/>
          <w:szCs w:val="24"/>
          <w:lang w:eastAsia="ru-RU"/>
        </w:rPr>
        <w:t xml:space="preserve"> </w:t>
      </w:r>
      <w:r w:rsidR="000077EE">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 (с изменениями и дополнениями) («</w:t>
      </w:r>
      <w:r w:rsidR="000077EE">
        <w:rPr>
          <w:rFonts w:ascii="Times New Roman" w:hAnsi="Times New Roman" w:cs="Times New Roman"/>
          <w:sz w:val="24"/>
          <w:szCs w:val="24"/>
          <w:lang w:eastAsia="ru-RU"/>
        </w:rPr>
        <w:t>Вестник района</w:t>
      </w:r>
      <w:r w:rsidRPr="00FB1956">
        <w:rPr>
          <w:rFonts w:ascii="Times New Roman" w:hAnsi="Times New Roman" w:cs="Times New Roman"/>
          <w:sz w:val="24"/>
          <w:szCs w:val="24"/>
          <w:lang w:eastAsia="ru-RU"/>
        </w:rPr>
        <w:t>», декабрь 2005 года);</w:t>
      </w:r>
    </w:p>
    <w:p w:rsidR="008779C5" w:rsidRPr="00FB1956" w:rsidRDefault="008779C5" w:rsidP="00FB1956">
      <w:pPr>
        <w:pStyle w:val="a8"/>
        <w:rPr>
          <w:rFonts w:ascii="Times New Roman" w:hAnsi="Times New Roman" w:cs="Times New Roman"/>
          <w:sz w:val="24"/>
          <w:szCs w:val="24"/>
          <w:lang w:eastAsia="ru-RU"/>
        </w:rPr>
      </w:pPr>
      <w:proofErr w:type="spellStart"/>
      <w:r w:rsidRPr="00FB1956">
        <w:rPr>
          <w:rFonts w:ascii="Times New Roman" w:hAnsi="Times New Roman" w:cs="Times New Roman"/>
          <w:sz w:val="24"/>
          <w:szCs w:val="24"/>
          <w:lang w:eastAsia="ru-RU"/>
        </w:rPr>
        <w:t>з</w:t>
      </w:r>
      <w:proofErr w:type="spellEnd"/>
      <w:r w:rsidRPr="00FB1956">
        <w:rPr>
          <w:rFonts w:ascii="Times New Roman" w:hAnsi="Times New Roman" w:cs="Times New Roman"/>
          <w:sz w:val="24"/>
          <w:szCs w:val="24"/>
          <w:lang w:eastAsia="ru-RU"/>
        </w:rPr>
        <w:t xml:space="preserve">) Решение Думы </w:t>
      </w:r>
      <w:r w:rsidR="000077EE">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 </w:t>
      </w:r>
      <w:r w:rsidR="000077EE">
        <w:rPr>
          <w:rFonts w:cs="Calibri"/>
        </w:rPr>
        <w:t xml:space="preserve"> </w:t>
      </w:r>
      <w:r w:rsidR="000077EE" w:rsidRPr="000077EE">
        <w:rPr>
          <w:rFonts w:ascii="Times New Roman" w:hAnsi="Times New Roman" w:cs="Times New Roman"/>
          <w:sz w:val="24"/>
          <w:szCs w:val="24"/>
        </w:rPr>
        <w:t>Батаминского</w:t>
      </w:r>
      <w:r w:rsidR="000077EE">
        <w:rPr>
          <w:rFonts w:cs="Calibri"/>
        </w:rPr>
        <w:t xml:space="preserve"> </w:t>
      </w:r>
      <w:r w:rsidR="000077EE" w:rsidRPr="00FB1956">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w:t>
      </w:r>
      <w:r w:rsidR="000077EE">
        <w:rPr>
          <w:rFonts w:ascii="Times New Roman" w:hAnsi="Times New Roman" w:cs="Times New Roman"/>
          <w:sz w:val="24"/>
          <w:szCs w:val="24"/>
          <w:lang w:eastAsia="ru-RU"/>
        </w:rPr>
        <w:t>о образования от 29 июня 2015 года №119</w:t>
      </w:r>
      <w:r w:rsidRPr="00FB1956">
        <w:rPr>
          <w:rFonts w:ascii="Times New Roman" w:hAnsi="Times New Roman" w:cs="Times New Roman"/>
          <w:sz w:val="24"/>
          <w:szCs w:val="24"/>
          <w:lang w:eastAsia="ru-RU"/>
        </w:rPr>
        <w:t xml:space="preserve"> «Об утверждении </w:t>
      </w:r>
      <w:r w:rsidR="000077EE">
        <w:rPr>
          <w:rFonts w:ascii="Times New Roman" w:hAnsi="Times New Roman" w:cs="Times New Roman"/>
          <w:sz w:val="24"/>
          <w:szCs w:val="24"/>
          <w:lang w:eastAsia="ru-RU"/>
        </w:rPr>
        <w:t xml:space="preserve"> реестра муниципальных </w:t>
      </w:r>
      <w:r w:rsidRPr="00FB1956">
        <w:rPr>
          <w:rFonts w:ascii="Times New Roman" w:hAnsi="Times New Roman" w:cs="Times New Roman"/>
          <w:sz w:val="24"/>
          <w:szCs w:val="24"/>
          <w:lang w:eastAsia="ru-RU"/>
        </w:rPr>
        <w:t xml:space="preserve"> услуг</w:t>
      </w:r>
      <w:r w:rsidR="000077EE">
        <w:rPr>
          <w:rFonts w:ascii="Times New Roman" w:hAnsi="Times New Roman" w:cs="Times New Roman"/>
          <w:sz w:val="24"/>
          <w:szCs w:val="24"/>
          <w:lang w:eastAsia="ru-RU"/>
        </w:rPr>
        <w:t xml:space="preserve"> Батаминского МО» м/г «Родник» №7 от 1 июля 2015г.</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0077EE">
        <w:rPr>
          <w:rFonts w:ascii="Times New Roman" w:hAnsi="Times New Roman" w:cs="Times New Roman"/>
          <w:b/>
          <w:sz w:val="24"/>
          <w:szCs w:val="24"/>
          <w:lang w:eastAsia="ru-RU"/>
        </w:rPr>
        <w:t>Глава 9. </w:t>
      </w:r>
      <w:r w:rsidRPr="00FB1956">
        <w:rPr>
          <w:rFonts w:ascii="Times New Roman" w:hAnsi="Times New Roman" w:cs="Times New Roman"/>
          <w:cap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23. К документам, необходимым для предоставления муниципальной услуги, относятся: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заявление о предоставлении земельного участка на торгах по форме согласно приложению 1;</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копия паспорта или иного документа, удостоверяющего личность заявителя – для физических лиц;</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документы, подтверждающие полномочия лица, подписавшего заявление – для юридических лиц;</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24. Уполномоченный орган не вправе требовать от заявителя представления документов, не предусмотренных пунктом 23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25. Документы, представляемые заявителями должны соответствовать следующим требованиям: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тексты документов должны быть написаны разборчиво;</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не должны иметь подчисток, приписок, зачеркнутых слов и не оговоренных в них исправлений;</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не должны быть исполнены карандашом;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не должны иметь повреждений, наличие которых не позволяет однозначно истолковать их содержание.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10.</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26.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а) кадастровый паспорт земельного участка;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выписка из Единого государственного реестра юридических лиц, выданная не ранее чем за три месяца до дня подачи заявления.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27. При предоставлении услуги запрещается требовать от заявителя: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FB1956">
        <w:rPr>
          <w:rFonts w:ascii="Times New Roman" w:hAnsi="Times New Roman" w:cs="Times New Roman"/>
          <w:sz w:val="24"/>
          <w:szCs w:val="24"/>
          <w:lang w:eastAsia="ru-RU"/>
        </w:rPr>
        <w:t xml:space="preserve"> </w:t>
      </w:r>
      <w:proofErr w:type="gramStart"/>
      <w:r w:rsidRPr="00FB1956">
        <w:rPr>
          <w:rFonts w:ascii="Times New Roman" w:hAnsi="Times New Roman" w:cs="Times New Roman"/>
          <w:sz w:val="24"/>
          <w:szCs w:val="24"/>
          <w:lang w:eastAsia="ru-RU"/>
        </w:rPr>
        <w:t>предоставлении</w:t>
      </w:r>
      <w:proofErr w:type="gramEnd"/>
      <w:r w:rsidRPr="00FB1956">
        <w:rPr>
          <w:rFonts w:ascii="Times New Roman" w:hAnsi="Times New Roman" w:cs="Times New Roman"/>
          <w:sz w:val="24"/>
          <w:szCs w:val="24"/>
          <w:lang w:eastAsia="ru-RU"/>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11</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28. Основаниями отказа в приеме заявления и документов являются:</w:t>
      </w:r>
    </w:p>
    <w:p w:rsidR="008779C5" w:rsidRPr="00FB1956" w:rsidRDefault="008779C5" w:rsidP="00FB1956">
      <w:pPr>
        <w:pStyle w:val="a8"/>
        <w:rPr>
          <w:rFonts w:ascii="Times New Roman" w:hAnsi="Times New Roman" w:cs="Times New Roman"/>
          <w:sz w:val="24"/>
          <w:szCs w:val="24"/>
          <w:lang w:eastAsia="ru-RU"/>
        </w:rPr>
      </w:pPr>
      <w:bookmarkStart w:id="0" w:name="sub_421"/>
      <w:r w:rsidRPr="00FB1956">
        <w:rPr>
          <w:rFonts w:ascii="Times New Roman" w:hAnsi="Times New Roman" w:cs="Times New Roman"/>
          <w:sz w:val="24"/>
          <w:szCs w:val="24"/>
          <w:lang w:eastAsia="ru-RU"/>
        </w:rPr>
        <w:t>а) несоответствие документов требованиям, указанным в </w:t>
      </w:r>
      <w:bookmarkEnd w:id="0"/>
      <w:r w:rsidR="00E04B2F" w:rsidRPr="00FB1956">
        <w:rPr>
          <w:rFonts w:ascii="Times New Roman" w:hAnsi="Times New Roman" w:cs="Times New Roman"/>
          <w:sz w:val="24"/>
          <w:szCs w:val="24"/>
          <w:lang w:eastAsia="ru-RU"/>
        </w:rPr>
        <w:fldChar w:fldCharType="begin"/>
      </w:r>
      <w:r w:rsidRPr="00FB1956">
        <w:rPr>
          <w:rFonts w:ascii="Times New Roman" w:hAnsi="Times New Roman" w:cs="Times New Roman"/>
          <w:sz w:val="24"/>
          <w:szCs w:val="24"/>
          <w:lang w:eastAsia="ru-RU"/>
        </w:rPr>
        <w:instrText xml:space="preserve"> HYPERLINK "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0%D0%95%D0%93%D0%9B%D0%90%D0%9C%D0%95%D0%9D%D0%A2%20%D1%82%D0%BE%D1%80%D0%B3%D0%B8.docx" \l "sub_41" </w:instrText>
      </w:r>
      <w:r w:rsidR="00E04B2F" w:rsidRPr="00FB1956">
        <w:rPr>
          <w:rFonts w:ascii="Times New Roman" w:hAnsi="Times New Roman" w:cs="Times New Roman"/>
          <w:sz w:val="24"/>
          <w:szCs w:val="24"/>
          <w:lang w:eastAsia="ru-RU"/>
        </w:rPr>
        <w:fldChar w:fldCharType="separate"/>
      </w:r>
      <w:r w:rsidRPr="00FB1956">
        <w:rPr>
          <w:rFonts w:ascii="Times New Roman" w:hAnsi="Times New Roman" w:cs="Times New Roman"/>
          <w:sz w:val="24"/>
          <w:szCs w:val="24"/>
          <w:u w:val="single"/>
          <w:lang w:eastAsia="ru-RU"/>
        </w:rPr>
        <w:t>пункте 25</w:t>
      </w:r>
      <w:r w:rsidR="00E04B2F" w:rsidRPr="00FB1956">
        <w:rPr>
          <w:rFonts w:ascii="Times New Roman" w:hAnsi="Times New Roman" w:cs="Times New Roman"/>
          <w:sz w:val="24"/>
          <w:szCs w:val="24"/>
          <w:lang w:eastAsia="ru-RU"/>
        </w:rPr>
        <w:fldChar w:fldCharType="end"/>
      </w:r>
      <w:r w:rsidRPr="00FB1956">
        <w:rPr>
          <w:rFonts w:ascii="Times New Roman" w:hAnsi="Times New Roman" w:cs="Times New Roman"/>
          <w:sz w:val="24"/>
          <w:szCs w:val="24"/>
          <w:lang w:eastAsia="ru-RU"/>
        </w:rPr>
        <w:t>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bookmarkStart w:id="1" w:name="sub_422"/>
      <w:r w:rsidRPr="00FB1956">
        <w:rPr>
          <w:rFonts w:ascii="Times New Roman" w:hAnsi="Times New Roman" w:cs="Times New Roman"/>
          <w:sz w:val="24"/>
          <w:szCs w:val="24"/>
          <w:lang w:eastAsia="ru-RU"/>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bookmarkEnd w:id="1"/>
    </w:p>
    <w:p w:rsidR="008779C5" w:rsidRPr="00FB1956" w:rsidRDefault="008779C5" w:rsidP="00FB1956">
      <w:pPr>
        <w:pStyle w:val="a8"/>
        <w:rPr>
          <w:rFonts w:ascii="Times New Roman" w:hAnsi="Times New Roman" w:cs="Times New Roman"/>
          <w:sz w:val="24"/>
          <w:szCs w:val="24"/>
          <w:lang w:eastAsia="ru-RU"/>
        </w:rPr>
      </w:pPr>
      <w:bookmarkStart w:id="2" w:name="sub_423"/>
      <w:r w:rsidRPr="00FB1956">
        <w:rPr>
          <w:rFonts w:ascii="Times New Roman" w:hAnsi="Times New Roman" w:cs="Times New Roman"/>
          <w:sz w:val="24"/>
          <w:szCs w:val="24"/>
          <w:lang w:eastAsia="ru-RU"/>
        </w:rPr>
        <w:t>в) наличие в заявлении нецензурных либо оскорбительных выражений, угроз жизни, здоровью и имуществу должностных лиц, а также членов их семей.</w:t>
      </w:r>
      <w:bookmarkEnd w:id="2"/>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29. В случае отказа в приеме документов, поданных через организации почтовой связи, Уполномоченный орган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30. В случае отказа в приеме документов, поданных в Уполномоченный орган путем личного обращения, должностное лицо Уполномоченного органа,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31. </w:t>
      </w:r>
      <w:proofErr w:type="gramStart"/>
      <w:r w:rsidRPr="00FB1956">
        <w:rPr>
          <w:rFonts w:ascii="Times New Roman" w:hAnsi="Times New Roman" w:cs="Times New Roman"/>
          <w:sz w:val="24"/>
          <w:szCs w:val="24"/>
          <w:lang w:eastAsia="ru-RU"/>
        </w:rPr>
        <w:t>В случае отказа в приеме заявления и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32. Отказ в приеме документов не препятствует повторному обращению заявителя в порядке, установленном </w:t>
      </w:r>
      <w:hyperlink r:id="rId6" w:history="1">
        <w:r w:rsidRPr="00FB1956">
          <w:rPr>
            <w:rFonts w:ascii="Times New Roman" w:hAnsi="Times New Roman" w:cs="Times New Roman"/>
            <w:sz w:val="24"/>
            <w:szCs w:val="24"/>
            <w:u w:val="single"/>
            <w:lang w:eastAsia="ru-RU"/>
          </w:rPr>
          <w:t>пунктом 61</w:t>
        </w:r>
      </w:hyperlink>
      <w:r w:rsidRPr="00FB1956">
        <w:rPr>
          <w:rFonts w:ascii="Times New Roman" w:hAnsi="Times New Roman" w:cs="Times New Roman"/>
          <w:sz w:val="24"/>
          <w:szCs w:val="24"/>
          <w:lang w:eastAsia="ru-RU"/>
        </w:rPr>
        <w:t>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12.</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ИСЧЕРПЫВАЮЩИЙ ПЕРЕЧЕНЬ ОСНОВАНИЙ ДЛЯ ПРИОСТАНОВЛЕНИЯ ИЛИ ОТКАЗА В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33. Основания для приостановления предоставления муниципальной услуги отсутствуют.</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34. Основаниями для отказа в предоставлении муниципальной услуги являются:</w:t>
      </w:r>
    </w:p>
    <w:p w:rsidR="008779C5" w:rsidRPr="00FB1956" w:rsidRDefault="008779C5" w:rsidP="00FB1956">
      <w:pPr>
        <w:pStyle w:val="a8"/>
        <w:rPr>
          <w:rFonts w:ascii="Times New Roman" w:hAnsi="Times New Roman" w:cs="Times New Roman"/>
          <w:sz w:val="24"/>
          <w:szCs w:val="24"/>
          <w:lang w:eastAsia="ru-RU"/>
        </w:rPr>
      </w:pPr>
      <w:bookmarkStart w:id="3" w:name="sub_391143"/>
      <w:bookmarkStart w:id="4" w:name="sub_111110161"/>
      <w:bookmarkEnd w:id="3"/>
      <w:r w:rsidRPr="00FB1956">
        <w:rPr>
          <w:rFonts w:ascii="Times New Roman" w:hAnsi="Times New Roman" w:cs="Times New Roman"/>
          <w:sz w:val="24"/>
          <w:szCs w:val="24"/>
          <w:lang w:eastAsia="ru-RU"/>
        </w:rPr>
        <w:t>1) границы земельного участка подлежат уточнению в соответствии с требованиями </w:t>
      </w:r>
      <w:bookmarkEnd w:id="4"/>
      <w:r w:rsidR="00E04B2F" w:rsidRPr="00FB1956">
        <w:rPr>
          <w:rFonts w:ascii="Times New Roman" w:hAnsi="Times New Roman" w:cs="Times New Roman"/>
          <w:sz w:val="24"/>
          <w:szCs w:val="24"/>
          <w:lang w:eastAsia="ru-RU"/>
        </w:rPr>
        <w:fldChar w:fldCharType="begin"/>
      </w:r>
      <w:r w:rsidRPr="00FB1956">
        <w:rPr>
          <w:rFonts w:ascii="Times New Roman" w:hAnsi="Times New Roman" w:cs="Times New Roman"/>
          <w:sz w:val="24"/>
          <w:szCs w:val="24"/>
          <w:lang w:eastAsia="ru-RU"/>
        </w:rPr>
        <w:instrText xml:space="preserve"> HYPERLINK "garantf1://12054874.0" </w:instrText>
      </w:r>
      <w:r w:rsidR="00E04B2F" w:rsidRPr="00FB1956">
        <w:rPr>
          <w:rFonts w:ascii="Times New Roman" w:hAnsi="Times New Roman" w:cs="Times New Roman"/>
          <w:sz w:val="24"/>
          <w:szCs w:val="24"/>
          <w:lang w:eastAsia="ru-RU"/>
        </w:rPr>
        <w:fldChar w:fldCharType="separate"/>
      </w:r>
      <w:r w:rsidRPr="00FB1956">
        <w:rPr>
          <w:rFonts w:ascii="Times New Roman" w:hAnsi="Times New Roman" w:cs="Times New Roman"/>
          <w:sz w:val="24"/>
          <w:szCs w:val="24"/>
          <w:u w:val="single"/>
          <w:lang w:eastAsia="ru-RU"/>
        </w:rPr>
        <w:t>Федерального закона</w:t>
      </w:r>
      <w:r w:rsidR="00E04B2F" w:rsidRPr="00FB1956">
        <w:rPr>
          <w:rFonts w:ascii="Times New Roman" w:hAnsi="Times New Roman" w:cs="Times New Roman"/>
          <w:sz w:val="24"/>
          <w:szCs w:val="24"/>
          <w:lang w:eastAsia="ru-RU"/>
        </w:rPr>
        <w:fldChar w:fldCharType="end"/>
      </w:r>
      <w:r w:rsidRPr="00FB1956">
        <w:rPr>
          <w:rFonts w:ascii="Times New Roman" w:hAnsi="Times New Roman" w:cs="Times New Roman"/>
          <w:sz w:val="24"/>
          <w:szCs w:val="24"/>
          <w:lang w:eastAsia="ru-RU"/>
        </w:rPr>
        <w:t> от 24 июля 2007 года № 221-ФЗ «О государственном кадастре недвижимости»;</w:t>
      </w:r>
    </w:p>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lastRenderedPageBreak/>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B1956">
        <w:rPr>
          <w:rFonts w:ascii="Times New Roman" w:hAnsi="Times New Roman" w:cs="Times New Roman"/>
          <w:sz w:val="24"/>
          <w:szCs w:val="24"/>
          <w:lang w:eastAsia="ru-RU"/>
        </w:rPr>
        <w:t>ии ау</w:t>
      </w:r>
      <w:proofErr w:type="gramEnd"/>
      <w:r w:rsidRPr="00FB1956">
        <w:rPr>
          <w:rFonts w:ascii="Times New Roman" w:hAnsi="Times New Roman" w:cs="Times New Roman"/>
          <w:sz w:val="24"/>
          <w:szCs w:val="24"/>
          <w:lang w:eastAsia="ru-RU"/>
        </w:rPr>
        <w:t>кциона;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 земельный участок не отнесен к определенной категории земель;</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7" w:anchor="sub_39363" w:history="1">
        <w:r w:rsidRPr="00FB1956">
          <w:rPr>
            <w:rFonts w:ascii="Times New Roman" w:hAnsi="Times New Roman" w:cs="Times New Roman"/>
            <w:sz w:val="24"/>
            <w:szCs w:val="24"/>
            <w:u w:val="single"/>
            <w:lang w:eastAsia="ru-RU"/>
          </w:rPr>
          <w:t>пунктом 3 статьи 39.36</w:t>
        </w:r>
      </w:hyperlink>
      <w:r w:rsidRPr="00FB1956">
        <w:rPr>
          <w:rFonts w:ascii="Times New Roman" w:hAnsi="Times New Roman" w:cs="Times New Roman"/>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FB1956">
        <w:rPr>
          <w:rFonts w:ascii="Times New Roman" w:hAnsi="Times New Roman" w:cs="Times New Roman"/>
          <w:sz w:val="24"/>
          <w:szCs w:val="24"/>
          <w:lang w:eastAsia="ru-RU"/>
        </w:rPr>
        <w:t>с</w:t>
      </w:r>
      <w:proofErr w:type="gramEnd"/>
      <w:r w:rsidRPr="00FB1956">
        <w:rPr>
          <w:rFonts w:ascii="Times New Roman" w:hAnsi="Times New Roman" w:cs="Times New Roman"/>
          <w:sz w:val="24"/>
          <w:szCs w:val="24"/>
          <w:lang w:eastAsia="ru-RU"/>
        </w:rPr>
        <w:t xml:space="preserve"> </w:t>
      </w:r>
      <w:proofErr w:type="gramStart"/>
      <w:r w:rsidRPr="00FB1956">
        <w:rPr>
          <w:rFonts w:ascii="Times New Roman" w:hAnsi="Times New Roman" w:cs="Times New Roman"/>
          <w:sz w:val="24"/>
          <w:szCs w:val="24"/>
          <w:lang w:eastAsia="ru-RU"/>
        </w:rPr>
        <w:t>его</w:t>
      </w:r>
      <w:proofErr w:type="gramEnd"/>
      <w:r w:rsidRPr="00FB1956">
        <w:rPr>
          <w:rFonts w:ascii="Times New Roman" w:hAnsi="Times New Roman" w:cs="Times New Roman"/>
          <w:sz w:val="24"/>
          <w:szCs w:val="24"/>
          <w:lang w:eastAsia="ru-RU"/>
        </w:rPr>
        <w:t xml:space="preserve"> разрешенным использованием;</w:t>
      </w:r>
    </w:p>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15) в отношении земельного участка принято решение о предварительном согласовании его предоставления;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B1956">
        <w:rPr>
          <w:rFonts w:ascii="Times New Roman" w:hAnsi="Times New Roman" w:cs="Times New Roman"/>
          <w:sz w:val="24"/>
          <w:szCs w:val="24"/>
          <w:lang w:eastAsia="ru-RU"/>
        </w:rPr>
        <w:t>жд в св</w:t>
      </w:r>
      <w:proofErr w:type="gramEnd"/>
      <w:r w:rsidRPr="00FB1956">
        <w:rPr>
          <w:rFonts w:ascii="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13</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35.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14</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36. Муниципальная услуга предоставляется без взимания государственной пошлины или иной платы.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15</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37.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16</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38. Максимальный срок ожидания в очереди в случае непосредственного обращения заявителя в Уполномоченный орган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17.</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39. Срок регистрации представленных в Уполномоченный орган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Уполномоченным органом указанных документов в двух экземплярах. </w:t>
      </w:r>
      <w:proofErr w:type="gramStart"/>
      <w:r w:rsidRPr="00FB1956">
        <w:rPr>
          <w:rFonts w:ascii="Times New Roman" w:hAnsi="Times New Roman" w:cs="Times New Roman"/>
          <w:sz w:val="24"/>
          <w:szCs w:val="24"/>
          <w:lang w:eastAsia="ru-RU"/>
        </w:rPr>
        <w:t>Первый экземпляр расписки выдается заявителю в день получения Уполномоченным органом документов при непосредственном обращении заявителя в Уполномоченный орган,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Уполномоченный орган соответственно через организации почтовой связи или через сеть «Интернет», второй – приобщается к представленным в Уполномоченный</w:t>
      </w:r>
      <w:proofErr w:type="gramEnd"/>
      <w:r w:rsidRPr="00FB1956">
        <w:rPr>
          <w:rFonts w:ascii="Times New Roman" w:hAnsi="Times New Roman" w:cs="Times New Roman"/>
          <w:sz w:val="24"/>
          <w:szCs w:val="24"/>
          <w:lang w:eastAsia="ru-RU"/>
        </w:rPr>
        <w:t xml:space="preserve"> орган документам.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его регистрация происходит следующим рабочим днём.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Глава 18. </w:t>
      </w:r>
      <w:r w:rsidRPr="00FB1956">
        <w:rPr>
          <w:rFonts w:ascii="Times New Roman" w:hAnsi="Times New Roman" w:cs="Times New Roman"/>
          <w:caps/>
          <w:sz w:val="24"/>
          <w:szCs w:val="24"/>
          <w:lang w:eastAsia="ru-RU"/>
        </w:rPr>
        <w:t>ТРЕБОВАНИЯ К ПОМЕЩЕНИЯМ, В КОТОРЫХ ПРЕДОСТАВЛЯЕТСЯ МУНИЦИПАЛЬНАЯ УСЛУГА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41. Информационные таблички (вывески) размещаются рядом с входом, либо на двери входа так, чтобы они были хорошо видны заявителям.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42. Вход в здание должен быть оборудован удобной лестницей, при наличии технической возможности – с поручнями и пандусами.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43. Прием заявлений и документов, необходимых для предоставления муниципальной услуги, осуществляется в кабинетах уполномоченного органа.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45.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19.</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49. </w:t>
      </w:r>
      <w:proofErr w:type="gramStart"/>
      <w:r w:rsidRPr="00FB1956">
        <w:rPr>
          <w:rFonts w:ascii="Times New Roman" w:hAnsi="Times New Roman" w:cs="Times New Roman"/>
          <w:sz w:val="24"/>
          <w:szCs w:val="24"/>
          <w:lang w:eastAsia="ru-RU"/>
        </w:rPr>
        <w:t xml:space="preserve">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w:t>
      </w:r>
      <w:r w:rsidR="0060284E" w:rsidRPr="000077EE">
        <w:rPr>
          <w:rFonts w:ascii="Times New Roman" w:hAnsi="Times New Roman" w:cs="Times New Roman"/>
          <w:sz w:val="24"/>
          <w:szCs w:val="24"/>
        </w:rPr>
        <w:t>Батаминского</w:t>
      </w:r>
      <w:r w:rsidR="0060284E">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 муниципального образования, Уполномоченного органа, а также должностных лиц Администрации, Уполномоченного органа.</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50. Основные требования к качеству предоставления муниципальной услуги:</w:t>
      </w:r>
      <w:r w:rsidR="0060284E">
        <w:rPr>
          <w:rFonts w:ascii="Times New Roman" w:hAnsi="Times New Roman" w:cs="Times New Roman"/>
          <w:sz w:val="24"/>
          <w:szCs w:val="24"/>
          <w:lang w:eastAsia="ru-RU"/>
        </w:rPr>
        <w:t xml:space="preserve">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соблюдение стандарта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отсутствие жалоб заявителей на действия (бездействия) органа предоставляющего муниципальную услугу, должностных лиц при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оперативность вынесения решения в отношении рассматриваемых обращений;</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51. Взаимодействие заявителя с должностными лицами Уполномоченного органа при предоставлении муниципальной услуги осуществляется при личном обращении заявителя: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 при подаче запроса и документов, необходимых для оказания муниципальной услуги – 1 раз;</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 при получении результата предоставления муниципальной услуги – </w:t>
      </w:r>
      <w:r w:rsidRPr="00FB1956">
        <w:rPr>
          <w:rFonts w:ascii="Times New Roman" w:hAnsi="Times New Roman" w:cs="Times New Roman"/>
          <w:sz w:val="24"/>
          <w:szCs w:val="24"/>
          <w:lang w:eastAsia="ru-RU"/>
        </w:rPr>
        <w:br/>
        <w:t>1 раз.</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должно превышать 15 минут.</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52. Возможность предоставления государственной услуги в МФЦ предусмотрена.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20</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53.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54.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 получения информации о порядке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 получение информации о ходе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55. </w:t>
      </w:r>
      <w:proofErr w:type="gramStart"/>
      <w:r w:rsidRPr="00FB1956">
        <w:rPr>
          <w:rFonts w:ascii="Times New Roman" w:hAnsi="Times New Roman" w:cs="Times New Roman"/>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FB1956">
          <w:rPr>
            <w:rFonts w:ascii="Times New Roman" w:hAnsi="Times New Roman" w:cs="Times New Roman"/>
            <w:sz w:val="24"/>
            <w:szCs w:val="24"/>
            <w:u w:val="single"/>
            <w:lang w:eastAsia="ru-RU"/>
          </w:rPr>
          <w:t>закона</w:t>
        </w:r>
      </w:hyperlink>
      <w:r w:rsidRPr="00FB1956">
        <w:rPr>
          <w:rFonts w:ascii="Times New Roman" w:hAnsi="Times New Roman" w:cs="Times New Roman"/>
          <w:sz w:val="24"/>
          <w:szCs w:val="24"/>
          <w:lang w:eastAsia="ru-RU"/>
        </w:rPr>
        <w:t> от 6 апреля 2011 года № 63-ФЗ «Об электронной подписи» и требованиями Федерального </w:t>
      </w:r>
      <w:hyperlink r:id="rId9" w:history="1">
        <w:r w:rsidRPr="00FB1956">
          <w:rPr>
            <w:rFonts w:ascii="Times New Roman" w:hAnsi="Times New Roman" w:cs="Times New Roman"/>
            <w:sz w:val="24"/>
            <w:szCs w:val="24"/>
            <w:u w:val="single"/>
            <w:lang w:eastAsia="ru-RU"/>
          </w:rPr>
          <w:t>закона</w:t>
        </w:r>
      </w:hyperlink>
      <w:r w:rsidRPr="00FB1956">
        <w:rPr>
          <w:rFonts w:ascii="Times New Roman" w:hAnsi="Times New Roman" w:cs="Times New Roman"/>
          <w:sz w:val="24"/>
          <w:szCs w:val="24"/>
          <w:lang w:eastAsia="ru-RU"/>
        </w:rPr>
        <w:t> от 27 июля 2010 года № 210-ФЗ «Об организации предоставления государственных и муниципальных услуг».</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57.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сети «Интернет», Портале.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58. Подача и прием заявлений, а также мониторинг хода предоставления услуги в электронной форме осуществляется посредством Портала.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Доступ к форме заявления в электронной форме осуществляется после регистрации заявителя на Портале.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Раздел </w:t>
      </w:r>
      <w:r w:rsidRPr="0060284E">
        <w:rPr>
          <w:rFonts w:ascii="Times New Roman" w:hAnsi="Times New Roman" w:cs="Times New Roman"/>
          <w:b/>
          <w:sz w:val="24"/>
          <w:szCs w:val="24"/>
          <w:lang w:val="en-US" w:eastAsia="ru-RU"/>
        </w:rPr>
        <w:t>III</w:t>
      </w:r>
      <w:r w:rsidRPr="00FB1956">
        <w:rPr>
          <w:rFonts w:ascii="Times New Roman" w:hAnsi="Times New Roman" w:cs="Times New Roman"/>
          <w:sz w:val="24"/>
          <w:szCs w:val="24"/>
          <w:lang w:eastAsia="ru-RU"/>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21</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ИСЧЕРПЫВАЮЩИЙ ПЕРЕЧЕНЬ АДМИНИСТРАТИВНЫХ ПРОЦЕДУР (ДЕЙСТВИЙ)</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59.  Предоставление муниципальной услуги включает в себя следующие административные процедуры: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прием и регистрация заявления и документов, подлежащих представлению заявителем;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принятие решения о проведении торгов;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 направление (выдача) заявителю копии решения о проведении торгов либо решения об отказе в проведении торгов.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60. Блок-схема предоставления муниципальной услуги приводится в Приложении 2 к Административному регламенту.</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22</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ПРИЕМ И РЕГИСТРАЦИЯ ЗАЯВЛЕНИЯ И ДОКУМЕНТОВ, ПОДЛЕЖАЩИХ ПРЕДСТАВЛЕНИЮ ЗАЯВИТЕЛЕМ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61. Основанием для начала административной процедуры является поступление в Уполномоченный орган заявления по форме согласно </w:t>
      </w:r>
      <w:hyperlink r:id="rId10" w:anchor="Par453" w:history="1">
        <w:r w:rsidRPr="00FB1956">
          <w:rPr>
            <w:rFonts w:ascii="Times New Roman" w:hAnsi="Times New Roman" w:cs="Times New Roman"/>
            <w:sz w:val="24"/>
            <w:szCs w:val="24"/>
            <w:u w:val="single"/>
            <w:lang w:eastAsia="ru-RU"/>
          </w:rPr>
          <w:t>Приложению 1</w:t>
        </w:r>
      </w:hyperlink>
      <w:r w:rsidRPr="00FB1956">
        <w:rPr>
          <w:rFonts w:ascii="Times New Roman" w:hAnsi="Times New Roman" w:cs="Times New Roman"/>
          <w:sz w:val="24"/>
          <w:szCs w:val="24"/>
          <w:lang w:eastAsia="ru-RU"/>
        </w:rPr>
        <w:t>к  Административному регламенту и прилагаемых к нему документов, которые подаются заявителем одним из следующих способов: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путем личного обращения гражданина, руководителя юридического лица, индивидуального предпринимателя в Уполномоченный орган;</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через организации почтовой связи;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через МФЦ.</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г) 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Администрацией </w:t>
      </w:r>
      <w:r w:rsidR="0060284E">
        <w:rPr>
          <w:rFonts w:ascii="Times New Roman" w:hAnsi="Times New Roman" w:cs="Times New Roman"/>
          <w:sz w:val="24"/>
          <w:szCs w:val="24"/>
          <w:lang w:eastAsia="ru-RU"/>
        </w:rPr>
        <w:t xml:space="preserve"> </w:t>
      </w:r>
      <w:r w:rsidR="0060284E"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62. При поступлении в Уполномоченный орган заявления и прилагаемых к нему документов должностное лицо Уполномоченного органа, ответственное за прием и регистрацию документов: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осуществляет их регистрацию в порядке, предусмотренном пунктом 39 Административного регламента, либо отказывает в принятии заявления при наличии оснований, указанных в пункте 28 Административного регламента в порядке, предусмотренном пунктами 29-31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передает их должностному лицу Уполномоченного органа, ответственному за рассмотрение документов, либо, в случае непредставления заявителем документов, указанных в пункте 26 Административного регламента, передает их должностному лицу Уполномоченного органа,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63. Результатом выполнения данной административной процедуры является регистрация заявления и прилагаемых к нему документов.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23.</w:t>
      </w:r>
      <w:r w:rsidRPr="00FB1956">
        <w:rPr>
          <w:rFonts w:ascii="Times New Roman" w:hAnsi="Times New Roman" w:cs="Times New Roman"/>
          <w:sz w:val="24"/>
          <w:szCs w:val="24"/>
          <w:lang w:eastAsia="ru-RU"/>
        </w:rPr>
        <w:t> </w:t>
      </w:r>
      <w:r w:rsidRPr="00FB1956">
        <w:rPr>
          <w:rFonts w:ascii="Times New Roman" w:hAnsi="Times New Roman" w:cs="Times New Roman"/>
          <w:caps/>
          <w:sz w:val="24"/>
          <w:szCs w:val="24"/>
          <w:lang w:eastAsia="ru-RU"/>
        </w:rPr>
        <w:t>ФОРМИРОВАНИЕ И НАПРАВЛЕНИЕ МЕЖВЕДОМСТВЕННЫХ</w:t>
      </w:r>
      <w:r w:rsidR="0060284E">
        <w:rPr>
          <w:rFonts w:ascii="Times New Roman" w:hAnsi="Times New Roman" w:cs="Times New Roman"/>
          <w:sz w:val="24"/>
          <w:szCs w:val="24"/>
          <w:lang w:eastAsia="ru-RU"/>
        </w:rPr>
        <w:t xml:space="preserve"> </w:t>
      </w:r>
      <w:r w:rsidRPr="00FB1956">
        <w:rPr>
          <w:rFonts w:ascii="Times New Roman" w:hAnsi="Times New Roman" w:cs="Times New Roman"/>
          <w:caps/>
          <w:sz w:val="24"/>
          <w:szCs w:val="24"/>
          <w:lang w:eastAsia="ru-RU"/>
        </w:rPr>
        <w:t>ЗАПРОСОВ В ОРГАНЫ (ОРГАНИЗАЦИИ), УЧАСТВУЮЩИЕ В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64.  Основанием для начала административной процедуры является не представление заявителем документов, предусмотренных подпунктом «а», «б» пункта 26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65. Должностным лицом Уполномоченного органа,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3 рабочих дней со дня регистрации заявления и документов, указанных в пункте 23 Административного регламента, формируются и направляются межведомственные запросы: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Федеральную службу государственной регистрации, кадастра и картографии – в целях получения кадастрового паспорта.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66. Межведомственные запросы направляются в письменной форме на бумажном носителе или в форме электронного документа.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67. Результатом исполнения административной процедуры является получение Уполномоченным органом документов, указанных в подпункте «а», «б» пункта 26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bookmarkStart w:id="5" w:name="sub_391148"/>
      <w:r w:rsidRPr="00FB1956">
        <w:rPr>
          <w:rFonts w:ascii="Times New Roman" w:hAnsi="Times New Roman" w:cs="Times New Roman"/>
          <w:sz w:val="24"/>
          <w:szCs w:val="24"/>
          <w:lang w:eastAsia="ru-RU"/>
        </w:rPr>
        <w:t> </w:t>
      </w:r>
      <w:bookmarkEnd w:id="5"/>
    </w:p>
    <w:p w:rsidR="008779C5" w:rsidRPr="00FB1956" w:rsidRDefault="008779C5" w:rsidP="00FB1956">
      <w:pPr>
        <w:pStyle w:val="a8"/>
        <w:rPr>
          <w:rFonts w:ascii="Times New Roman" w:hAnsi="Times New Roman" w:cs="Times New Roman"/>
          <w:sz w:val="24"/>
          <w:szCs w:val="24"/>
          <w:lang w:eastAsia="ru-RU"/>
        </w:rPr>
      </w:pPr>
      <w:r w:rsidRPr="0060284E">
        <w:rPr>
          <w:rFonts w:ascii="Times New Roman" w:hAnsi="Times New Roman" w:cs="Times New Roman"/>
          <w:b/>
          <w:sz w:val="24"/>
          <w:szCs w:val="24"/>
          <w:lang w:eastAsia="ru-RU"/>
        </w:rPr>
        <w:t>Глава 26</w:t>
      </w:r>
      <w:r w:rsidRPr="00FB1956">
        <w:rPr>
          <w:rFonts w:ascii="Times New Roman" w:hAnsi="Times New Roman" w:cs="Times New Roman"/>
          <w:sz w:val="24"/>
          <w:szCs w:val="24"/>
          <w:lang w:eastAsia="ru-RU"/>
        </w:rPr>
        <w:t>. ПРИНЯТИЕ РЕШЕНИЯ О ПРОВЕДЕНИИ ТОРГОВ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68.</w:t>
      </w:r>
      <w:r w:rsidRPr="00FB1956">
        <w:rPr>
          <w:rFonts w:ascii="Times New Roman" w:hAnsi="Times New Roman" w:cs="Times New Roman"/>
          <w:b/>
          <w:bCs/>
          <w:sz w:val="24"/>
          <w:szCs w:val="24"/>
          <w:lang w:eastAsia="ru-RU"/>
        </w:rPr>
        <w:t> </w:t>
      </w:r>
      <w:r w:rsidRPr="00FB1956">
        <w:rPr>
          <w:rFonts w:ascii="Times New Roman" w:hAnsi="Times New Roman" w:cs="Times New Roman"/>
          <w:sz w:val="24"/>
          <w:szCs w:val="24"/>
          <w:lang w:eastAsia="ru-RU"/>
        </w:rPr>
        <w:t>Основанием для начала административной процедуры является получение должностным лицом Уполномоченного органа, ответственным за подготовку проекта решения о проведении торгов, заявления о предоставлении земельного участка и иных документов, указанных в пунктах 23, 26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69. Должностное лицо Уполномоченного органа, ответственное за подготовку проекта решения о проведении торгов в течение 60 календарных дней с момента предоставления (получения) кадастрового паспорта земельного участка осуществляет:</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проверку наличия или отсутствия оснований для отказа, предусмотренных </w:t>
      </w:r>
      <w:hyperlink r:id="rId11" w:anchor="sub_39118" w:history="1">
        <w:r w:rsidRPr="00FB1956">
          <w:rPr>
            <w:rFonts w:ascii="Times New Roman" w:hAnsi="Times New Roman" w:cs="Times New Roman"/>
            <w:sz w:val="24"/>
            <w:szCs w:val="24"/>
            <w:u w:val="single"/>
            <w:lang w:eastAsia="ru-RU"/>
          </w:rPr>
          <w:t>пунктом 34</w:t>
        </w:r>
      </w:hyperlink>
      <w:r w:rsidRPr="00FB1956">
        <w:rPr>
          <w:rFonts w:ascii="Times New Roman" w:hAnsi="Times New Roman" w:cs="Times New Roman"/>
          <w:sz w:val="24"/>
          <w:szCs w:val="24"/>
          <w:lang w:eastAsia="ru-RU"/>
        </w:rPr>
        <w:t>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подготовку проекта решения</w:t>
      </w:r>
      <w:r w:rsidR="0060284E">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Администрации </w:t>
      </w:r>
      <w:r w:rsidR="0060284E">
        <w:rPr>
          <w:rFonts w:ascii="Times New Roman" w:hAnsi="Times New Roman" w:cs="Times New Roman"/>
          <w:sz w:val="24"/>
          <w:szCs w:val="24"/>
          <w:lang w:eastAsia="ru-RU"/>
        </w:rPr>
        <w:t xml:space="preserve"> </w:t>
      </w:r>
      <w:r w:rsidR="0060284E" w:rsidRPr="000077EE">
        <w:rPr>
          <w:rFonts w:ascii="Times New Roman" w:hAnsi="Times New Roman" w:cs="Times New Roman"/>
          <w:sz w:val="24"/>
          <w:szCs w:val="24"/>
        </w:rPr>
        <w:t>Батаминского</w:t>
      </w:r>
      <w:r w:rsidR="0060284E" w:rsidRPr="00FB1956">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муниципального образования о проведении торгов и обеспечивает его согласование и подписание в установленном порядке.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В случае наличия оснований для отказа в предоставлении муниципальной услуги, предусмотренных пунктом 34 Административного регламента, решение об отказе в проведении торгов от имени Администрации </w:t>
      </w:r>
      <w:r w:rsidR="0060284E">
        <w:rPr>
          <w:rFonts w:ascii="Times New Roman" w:hAnsi="Times New Roman" w:cs="Times New Roman"/>
          <w:sz w:val="24"/>
          <w:szCs w:val="24"/>
          <w:lang w:eastAsia="ru-RU"/>
        </w:rPr>
        <w:t xml:space="preserve"> </w:t>
      </w:r>
      <w:r w:rsidR="0060284E" w:rsidRPr="000077EE">
        <w:rPr>
          <w:rFonts w:ascii="Times New Roman" w:hAnsi="Times New Roman" w:cs="Times New Roman"/>
          <w:sz w:val="24"/>
          <w:szCs w:val="24"/>
        </w:rPr>
        <w:t>Батаминского</w:t>
      </w:r>
      <w:r w:rsidR="0060284E" w:rsidRPr="00FB1956">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муниципального образования принимается Уполномоченным органом в течение 60 календарных дней с момента поступления заявления.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70. Результатом исполнения административной процедуры является принятие решения Администрации </w:t>
      </w:r>
      <w:r w:rsidR="0060284E">
        <w:rPr>
          <w:rFonts w:ascii="Times New Roman" w:hAnsi="Times New Roman" w:cs="Times New Roman"/>
          <w:sz w:val="24"/>
          <w:szCs w:val="24"/>
          <w:lang w:eastAsia="ru-RU"/>
        </w:rPr>
        <w:t xml:space="preserve"> </w:t>
      </w:r>
      <w:r w:rsidR="0060284E" w:rsidRPr="000077EE">
        <w:rPr>
          <w:rFonts w:ascii="Times New Roman" w:hAnsi="Times New Roman" w:cs="Times New Roman"/>
          <w:sz w:val="24"/>
          <w:szCs w:val="24"/>
        </w:rPr>
        <w:t>Батаминского</w:t>
      </w:r>
      <w:r w:rsidR="0060284E" w:rsidRPr="00FB1956">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муниципального образования о проведении торгов либо решения об отказе в проведении торгов.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Глава 27. НАПРАВЛЕНИЕ  (ВЫДАЧА) ЗАЯВИТЕЛЮ КОПИИ РЕШЕНИЯ АДМИНИСТРАЦИИ </w:t>
      </w:r>
      <w:r w:rsidR="0060284E">
        <w:rPr>
          <w:rFonts w:ascii="Times New Roman" w:hAnsi="Times New Roman" w:cs="Times New Roman"/>
          <w:sz w:val="24"/>
          <w:szCs w:val="24"/>
          <w:lang w:eastAsia="ru-RU"/>
        </w:rPr>
        <w:t xml:space="preserve">БАТАМИНСКОГО </w:t>
      </w:r>
      <w:r w:rsidRPr="00FB1956">
        <w:rPr>
          <w:rFonts w:ascii="Times New Roman" w:hAnsi="Times New Roman" w:cs="Times New Roman"/>
          <w:sz w:val="24"/>
          <w:szCs w:val="24"/>
          <w:lang w:eastAsia="ru-RU"/>
        </w:rPr>
        <w:t xml:space="preserve"> МУНИЦИПАЛЬНОГО ОБРАЗОВАНИЯ О ПРОВЕДЕНИИ ТОРГОВ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71. Основанием для начала административной процедуры является получение должностным лицом Уполномоченного органа, документов указанных в пункте 23, 26, 70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72.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соответствующего решения, направляет его заявителю почтовым отправлением с уведомлением о вручении либо по обращению заявителя – вручает лично под роспись.</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73. Результатом исполнения административной процедуры является направление заявителю копии решения Администрации </w:t>
      </w:r>
      <w:r w:rsidR="0060284E">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 </w:t>
      </w:r>
      <w:r w:rsidR="0060284E" w:rsidRPr="000077EE">
        <w:rPr>
          <w:rFonts w:ascii="Times New Roman" w:hAnsi="Times New Roman" w:cs="Times New Roman"/>
          <w:sz w:val="24"/>
          <w:szCs w:val="24"/>
        </w:rPr>
        <w:t>Батаминского</w:t>
      </w:r>
      <w:r w:rsidR="0060284E" w:rsidRPr="00FB1956">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муниципального образования о проведении торгов либо письма об отказе в проведении торгов.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7A2249">
        <w:rPr>
          <w:rFonts w:ascii="Times New Roman" w:hAnsi="Times New Roman" w:cs="Times New Roman"/>
          <w:b/>
          <w:sz w:val="24"/>
          <w:szCs w:val="24"/>
          <w:lang w:eastAsia="ru-RU"/>
        </w:rPr>
        <w:t>Раздел IV</w:t>
      </w:r>
      <w:r w:rsidRPr="00FB1956">
        <w:rPr>
          <w:rFonts w:ascii="Times New Roman" w:hAnsi="Times New Roman" w:cs="Times New Roman"/>
          <w:sz w:val="24"/>
          <w:szCs w:val="24"/>
          <w:lang w:eastAsia="ru-RU"/>
        </w:rPr>
        <w:t xml:space="preserve">. ФОРМЫ </w:t>
      </w:r>
      <w:proofErr w:type="gramStart"/>
      <w:r w:rsidRPr="00FB1956">
        <w:rPr>
          <w:rFonts w:ascii="Times New Roman" w:hAnsi="Times New Roman" w:cs="Times New Roman"/>
          <w:sz w:val="24"/>
          <w:szCs w:val="24"/>
          <w:lang w:eastAsia="ru-RU"/>
        </w:rPr>
        <w:t>КОНТРОЛЯ</w:t>
      </w:r>
      <w:r w:rsidR="007A2249">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ЗА</w:t>
      </w:r>
      <w:proofErr w:type="gramEnd"/>
      <w:r w:rsidRPr="00FB1956">
        <w:rPr>
          <w:rFonts w:ascii="Times New Roman" w:hAnsi="Times New Roman" w:cs="Times New Roman"/>
          <w:sz w:val="24"/>
          <w:szCs w:val="24"/>
          <w:lang w:eastAsia="ru-RU"/>
        </w:rPr>
        <w:t xml:space="preserve"> ПРЕДОСТАВЛЕНИЕМ МУНИЦИПАЛЬНОЙ УСЛУГИ</w:t>
      </w:r>
    </w:p>
    <w:p w:rsidR="008779C5" w:rsidRPr="00FB1956" w:rsidRDefault="008779C5" w:rsidP="00FB1956">
      <w:pPr>
        <w:pStyle w:val="a8"/>
        <w:rPr>
          <w:rFonts w:ascii="Times New Roman" w:hAnsi="Times New Roman" w:cs="Times New Roman"/>
          <w:sz w:val="24"/>
          <w:szCs w:val="24"/>
          <w:lang w:eastAsia="ru-RU"/>
        </w:rPr>
      </w:pPr>
      <w:bookmarkStart w:id="6" w:name="Par368"/>
      <w:bookmarkEnd w:id="6"/>
      <w:r w:rsidRPr="007A2249">
        <w:rPr>
          <w:rFonts w:ascii="Times New Roman" w:hAnsi="Times New Roman" w:cs="Times New Roman"/>
          <w:b/>
          <w:sz w:val="24"/>
          <w:szCs w:val="24"/>
          <w:lang w:eastAsia="ru-RU"/>
        </w:rPr>
        <w:t>Глава 28</w:t>
      </w:r>
      <w:r w:rsidRPr="00FB1956">
        <w:rPr>
          <w:rFonts w:ascii="Times New Roman" w:hAnsi="Times New Roman" w:cs="Times New Roman"/>
          <w:sz w:val="24"/>
          <w:szCs w:val="24"/>
          <w:lang w:eastAsia="ru-RU"/>
        </w:rPr>
        <w:t>. ПОРЯДОК ОСУЩЕСТВЛЕНИЯ ТЕКУЩЕГО КОНТРОЛЯ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74. Основными задачами текущего контроля являются: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выявление нарушений в сроках и качестве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 принятие мер по надлежащему предоставлению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75. Текущий </w:t>
      </w:r>
      <w:proofErr w:type="gramStart"/>
      <w:r w:rsidRPr="00FB1956">
        <w:rPr>
          <w:rFonts w:ascii="Times New Roman" w:hAnsi="Times New Roman" w:cs="Times New Roman"/>
          <w:sz w:val="24"/>
          <w:szCs w:val="24"/>
          <w:lang w:eastAsia="ru-RU"/>
        </w:rPr>
        <w:t>контроль за</w:t>
      </w:r>
      <w:proofErr w:type="gramEnd"/>
      <w:r w:rsidRPr="00FB1956">
        <w:rPr>
          <w:rFonts w:ascii="Times New Roman" w:hAnsi="Times New Roman" w:cs="Times New Roman"/>
          <w:sz w:val="24"/>
          <w:szCs w:val="24"/>
          <w:lang w:eastAsia="ru-RU"/>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путем рассмотрения отчетов должностных лиц Уполномоченного органа, а также рассмотрения жалоб заинтересованных лиц.</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76. Текущий контроль осуществляется постоянно.</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77. </w:t>
      </w:r>
      <w:proofErr w:type="gramStart"/>
      <w:r w:rsidRPr="00FB1956">
        <w:rPr>
          <w:rFonts w:ascii="Times New Roman" w:hAnsi="Times New Roman" w:cs="Times New Roman"/>
          <w:sz w:val="24"/>
          <w:szCs w:val="24"/>
          <w:lang w:eastAsia="ru-RU"/>
        </w:rPr>
        <w:t>Контроль за</w:t>
      </w:r>
      <w:proofErr w:type="gramEnd"/>
      <w:r w:rsidRPr="00FB1956">
        <w:rPr>
          <w:rFonts w:ascii="Times New Roman" w:hAnsi="Times New Roman" w:cs="Times New Roman"/>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bookmarkStart w:id="7" w:name="Par378"/>
      <w:bookmarkEnd w:id="7"/>
      <w:r w:rsidRPr="007A2249">
        <w:rPr>
          <w:rFonts w:ascii="Times New Roman" w:hAnsi="Times New Roman" w:cs="Times New Roman"/>
          <w:b/>
          <w:sz w:val="24"/>
          <w:szCs w:val="24"/>
          <w:lang w:eastAsia="ru-RU"/>
        </w:rPr>
        <w:t>Глава 29.</w:t>
      </w:r>
      <w:r w:rsidRPr="00FB1956">
        <w:rPr>
          <w:rFonts w:ascii="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1956">
        <w:rPr>
          <w:rFonts w:ascii="Times New Roman" w:hAnsi="Times New Roman" w:cs="Times New Roman"/>
          <w:sz w:val="24"/>
          <w:szCs w:val="24"/>
          <w:lang w:eastAsia="ru-RU"/>
        </w:rPr>
        <w:t>КОНТРОЛЯ ЗА</w:t>
      </w:r>
      <w:proofErr w:type="gramEnd"/>
      <w:r w:rsidRPr="00FB1956">
        <w:rPr>
          <w:rFonts w:ascii="Times New Roman" w:hAnsi="Times New Roman" w:cs="Times New Roman"/>
          <w:sz w:val="24"/>
          <w:szCs w:val="24"/>
          <w:lang w:eastAsia="ru-RU"/>
        </w:rPr>
        <w:t xml:space="preserve"> ПОЛНОТОЙ И КАЧЕСТВОМ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78. Проверки за порядком предоставления муниципальной услуги бывают плановыми и внеплановыми.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в том числе по конкретному обращению заявителя).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79. Для проведения проверки за порядком предоставления муниципальной услуги актом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формируется комиссия, в состав которой включаются должностные лица Администрации и Уполномоченного органа, не участвующие в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Уполномоченного органа.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80.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81.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82. Заявитель уведомляется о результатах проверки в течение 10 календарных дней со дня принятия соответствующего решения.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83. Срок проведения проверки за полнотой и качеством предоставления муниципальной услуги и оформления акта составляет 30 календарных дней со дня указанного в акте о назначении проверки.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84.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85. Плановые проверки осуществляются на основании полугодовых или годовых планов работы Уполномоченного органа.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bookmarkStart w:id="8" w:name="Par390"/>
      <w:bookmarkEnd w:id="8"/>
      <w:r w:rsidRPr="007A2249">
        <w:rPr>
          <w:rFonts w:ascii="Times New Roman" w:hAnsi="Times New Roman" w:cs="Times New Roman"/>
          <w:b/>
          <w:sz w:val="24"/>
          <w:szCs w:val="24"/>
          <w:lang w:eastAsia="ru-RU"/>
        </w:rPr>
        <w:t>Глава 28</w:t>
      </w:r>
      <w:r w:rsidRPr="00FB1956">
        <w:rPr>
          <w:rFonts w:ascii="Times New Roman" w:hAnsi="Times New Roman" w:cs="Times New Roman"/>
          <w:sz w:val="24"/>
          <w:szCs w:val="24"/>
          <w:lang w:eastAsia="ru-RU"/>
        </w:rPr>
        <w:t xml:space="preserve">. ОТВЕТСТВЕННОСТЬ ДОЛЖНОСТНЫХ ЛИЦ АДМИНИСТРАЦИИ </w:t>
      </w:r>
      <w:r w:rsidR="007A2249">
        <w:rPr>
          <w:rFonts w:ascii="Times New Roman" w:hAnsi="Times New Roman" w:cs="Times New Roman"/>
          <w:sz w:val="24"/>
          <w:szCs w:val="24"/>
          <w:lang w:eastAsia="ru-RU"/>
        </w:rPr>
        <w:t xml:space="preserve"> БАТАМИНСКОГО </w:t>
      </w:r>
      <w:r w:rsidRPr="00FB1956">
        <w:rPr>
          <w:rFonts w:ascii="Times New Roman" w:hAnsi="Times New Roman" w:cs="Times New Roman"/>
          <w:sz w:val="24"/>
          <w:szCs w:val="24"/>
          <w:lang w:eastAsia="ru-RU"/>
        </w:rPr>
        <w:t xml:space="preserve"> МУНИЦИПАЛЬНОГО ОБРАЗОВАНИЯ, УПОЛНОМОЧЕННОГО ОРГАНА ЗА РЕШЕНИЯ И ДЕЙСТВИЯ (БЕЗДЕЙСТВИЕ), ПРИНИМАЕМЫЕ (ОСУЩЕСТВЛЯЕМЫЕ) ИМИ В ХОДЕ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87. Должностные лица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w:t>
      </w:r>
      <w:proofErr w:type="gramStart"/>
      <w:r w:rsidRPr="00FB1956">
        <w:rPr>
          <w:rFonts w:ascii="Times New Roman" w:hAnsi="Times New Roman" w:cs="Times New Roman"/>
          <w:sz w:val="24"/>
          <w:szCs w:val="24"/>
          <w:lang w:eastAsia="ru-RU"/>
        </w:rPr>
        <w:t>образования, Уполномоченного органа несут</w:t>
      </w:r>
      <w:proofErr w:type="gramEnd"/>
      <w:r w:rsidRPr="00FB1956">
        <w:rPr>
          <w:rFonts w:ascii="Times New Roman" w:hAnsi="Times New Roman" w:cs="Times New Roman"/>
          <w:sz w:val="24"/>
          <w:szCs w:val="24"/>
          <w:lang w:eastAsia="ru-RU"/>
        </w:rPr>
        <w:t xml:space="preserve"> персональную ответственность за решения и действия (бездействие), принимаемые (осуществляемые) ими в ходе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88.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8779C5" w:rsidRPr="00FB1956" w:rsidRDefault="008779C5" w:rsidP="00FB1956">
      <w:pPr>
        <w:pStyle w:val="a8"/>
        <w:rPr>
          <w:rFonts w:ascii="Times New Roman" w:hAnsi="Times New Roman" w:cs="Times New Roman"/>
          <w:sz w:val="24"/>
          <w:szCs w:val="24"/>
          <w:lang w:eastAsia="ru-RU"/>
        </w:rPr>
      </w:pPr>
      <w:bookmarkStart w:id="9" w:name="Par397"/>
      <w:bookmarkEnd w:id="9"/>
      <w:r w:rsidRPr="007A2249">
        <w:rPr>
          <w:rFonts w:ascii="Times New Roman" w:hAnsi="Times New Roman" w:cs="Times New Roman"/>
          <w:b/>
          <w:sz w:val="24"/>
          <w:szCs w:val="24"/>
          <w:lang w:eastAsia="ru-RU"/>
        </w:rPr>
        <w:t>Глава 29</w:t>
      </w:r>
      <w:r w:rsidRPr="00FB1956">
        <w:rPr>
          <w:rFonts w:ascii="Times New Roman" w:hAnsi="Times New Roman" w:cs="Times New Roman"/>
          <w:sz w:val="24"/>
          <w:szCs w:val="24"/>
          <w:lang w:eastAsia="ru-RU"/>
        </w:rPr>
        <w:t xml:space="preserve">. ПОЛОЖЕНИЯ, ХАРАКТЕРИЗУЮЩИЕ ТРЕБОВАНИЯ К ПОРЯДКУ И ФОРМАМ </w:t>
      </w:r>
      <w:proofErr w:type="gramStart"/>
      <w:r w:rsidRPr="00FB1956">
        <w:rPr>
          <w:rFonts w:ascii="Times New Roman" w:hAnsi="Times New Roman" w:cs="Times New Roman"/>
          <w:sz w:val="24"/>
          <w:szCs w:val="24"/>
          <w:lang w:eastAsia="ru-RU"/>
        </w:rPr>
        <w:t>КОНТРОЛЯ ЗА</w:t>
      </w:r>
      <w:proofErr w:type="gramEnd"/>
      <w:r w:rsidRPr="00FB1956">
        <w:rPr>
          <w:rFonts w:ascii="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8779C5" w:rsidRPr="00FB1956" w:rsidRDefault="008779C5" w:rsidP="00FB1956">
      <w:pPr>
        <w:pStyle w:val="a8"/>
        <w:rPr>
          <w:rFonts w:ascii="Times New Roman" w:hAnsi="Times New Roman" w:cs="Times New Roman"/>
          <w:sz w:val="24"/>
          <w:szCs w:val="24"/>
          <w:lang w:eastAsia="ru-RU"/>
        </w:rPr>
      </w:pPr>
      <w:bookmarkStart w:id="10" w:name="Par401"/>
      <w:bookmarkEnd w:id="10"/>
      <w:r w:rsidRPr="00FB1956">
        <w:rPr>
          <w:rFonts w:ascii="Times New Roman" w:hAnsi="Times New Roman" w:cs="Times New Roman"/>
          <w:sz w:val="24"/>
          <w:szCs w:val="24"/>
          <w:lang w:eastAsia="ru-RU"/>
        </w:rPr>
        <w:t xml:space="preserve">89. </w:t>
      </w:r>
      <w:proofErr w:type="gramStart"/>
      <w:r w:rsidRPr="00FB1956">
        <w:rPr>
          <w:rFonts w:ascii="Times New Roman" w:hAnsi="Times New Roman" w:cs="Times New Roman"/>
          <w:sz w:val="24"/>
          <w:szCs w:val="24"/>
          <w:lang w:eastAsia="ru-RU"/>
        </w:rPr>
        <w:t>Контроль за</w:t>
      </w:r>
      <w:proofErr w:type="gramEnd"/>
      <w:r w:rsidRPr="00FB1956">
        <w:rPr>
          <w:rFonts w:ascii="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Уполномоченного органа о фактах:</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нарушения прав и законных интересов граждан, их объединений и организаций решением, действием (бездействием)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Уполномоченного органа, их должностных лиц;</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некорректного поведения должностных лиц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Уполномоченного органа, нарушения правил служебной этики при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90. Информацию, указанную в пункте 89 Административного регламента, граждане, их объединения и организации могут сообщить по телефонам Администрации </w:t>
      </w:r>
      <w:r w:rsidR="007A2249" w:rsidRPr="000077EE">
        <w:rPr>
          <w:rFonts w:ascii="Times New Roman" w:hAnsi="Times New Roman" w:cs="Times New Roman"/>
          <w:sz w:val="24"/>
          <w:szCs w:val="24"/>
        </w:rPr>
        <w:t>Батаминского</w:t>
      </w:r>
      <w:r w:rsidR="007A2249">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 муниципального образования, Уполномоченного органа, указанным в пункте 12 Административного регламента, или на официальном сайте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007A2249" w:rsidRPr="00FB1956">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муниципального образования в сети «Интернет».</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bookmarkStart w:id="11" w:name="Par407"/>
      <w:bookmarkEnd w:id="11"/>
      <w:r w:rsidRPr="00FB1956">
        <w:rPr>
          <w:rFonts w:ascii="Times New Roman" w:hAnsi="Times New Roman" w:cs="Times New Roman"/>
          <w:sz w:val="24"/>
          <w:szCs w:val="24"/>
          <w:lang w:eastAsia="ru-RU"/>
        </w:rPr>
        <w:t>Раздел V. ДОСУДЕБНЫЙ (ВНЕСУДЕБНЫЙ) ПОРЯДОК ОБЖАЛОВАНИЯ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РЕШЕНИЙ И ДЕЙСТВИЙ (БЕЗДЕЙСТВИЯ) АДМИНИСТРАЦИИ </w:t>
      </w:r>
      <w:r w:rsidR="007A2249">
        <w:rPr>
          <w:rFonts w:ascii="Times New Roman" w:hAnsi="Times New Roman" w:cs="Times New Roman"/>
          <w:sz w:val="24"/>
          <w:szCs w:val="24"/>
          <w:lang w:eastAsia="ru-RU"/>
        </w:rPr>
        <w:t xml:space="preserve"> БАТАМИНСКОГО </w:t>
      </w:r>
      <w:r w:rsidRPr="00FB1956">
        <w:rPr>
          <w:rFonts w:ascii="Times New Roman" w:hAnsi="Times New Roman" w:cs="Times New Roman"/>
          <w:sz w:val="24"/>
          <w:szCs w:val="24"/>
          <w:lang w:eastAsia="ru-RU"/>
        </w:rPr>
        <w:t>МУНИЦИПАЛЬНОГО ОБРАЗОВАНИЯ, УПОЛНОМОЧЕННОГО ОРГАНА, И ИХ ДОЛЖНОСТНЫХ ЛИЦ</w:t>
      </w:r>
    </w:p>
    <w:p w:rsidR="008779C5" w:rsidRPr="00FB1956" w:rsidRDefault="008779C5" w:rsidP="00FB1956">
      <w:pPr>
        <w:pStyle w:val="a8"/>
        <w:rPr>
          <w:rFonts w:ascii="Times New Roman" w:hAnsi="Times New Roman" w:cs="Times New Roman"/>
          <w:sz w:val="24"/>
          <w:szCs w:val="24"/>
          <w:lang w:eastAsia="ru-RU"/>
        </w:rPr>
      </w:pPr>
      <w:bookmarkStart w:id="12" w:name="Par411"/>
      <w:bookmarkEnd w:id="12"/>
      <w:r w:rsidRPr="00FB1956">
        <w:rPr>
          <w:rFonts w:ascii="Times New Roman" w:hAnsi="Times New Roman" w:cs="Times New Roman"/>
          <w:sz w:val="24"/>
          <w:szCs w:val="24"/>
          <w:lang w:eastAsia="ru-RU"/>
        </w:rPr>
        <w:t> </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91. Информация для заинтересованного лица о его праве подать жалобу на решение и (или) действие (бездействие)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Уполномоченного органа, их должностных лиц при предоставлении муниципальной услуги (далее – жалоба), предоставляется в порядке, предусмотренном пунктами 8, 9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92. В досудебном (внесудебном) порядке обжалуются решения и действия (бездействие)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Уполномоченного органа, их должностных лиц, в том числе в следующих случаях:</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нарушение срока регистрации запроса о предоставлении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нарушение срока предоставления муниципальной услуги;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8779C5" w:rsidRPr="00FB1956" w:rsidRDefault="008779C5" w:rsidP="00FB1956">
      <w:pPr>
        <w:pStyle w:val="a8"/>
        <w:rPr>
          <w:rFonts w:ascii="Times New Roman" w:hAnsi="Times New Roman" w:cs="Times New Roman"/>
          <w:sz w:val="24"/>
          <w:szCs w:val="24"/>
          <w:lang w:eastAsia="ru-RU"/>
        </w:rPr>
      </w:pPr>
      <w:proofErr w:type="spellStart"/>
      <w:proofErr w:type="gramStart"/>
      <w:r w:rsidRPr="00FB1956">
        <w:rPr>
          <w:rFonts w:ascii="Times New Roman" w:hAnsi="Times New Roman" w:cs="Times New Roman"/>
          <w:sz w:val="24"/>
          <w:szCs w:val="24"/>
          <w:lang w:eastAsia="ru-RU"/>
        </w:rPr>
        <w:t>д</w:t>
      </w:r>
      <w:proofErr w:type="spellEnd"/>
      <w:r w:rsidRPr="00FB1956">
        <w:rPr>
          <w:rFonts w:ascii="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е)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w:t>
      </w:r>
    </w:p>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t xml:space="preserve">ж) отказ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007A2249" w:rsidRPr="00FB1956">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муниципального образования, Уполномоченного органа,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93. Действия (бездействие) и решения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Уполномоченного органа, их должностных лиц в досудебном (внесудебном) порядке обжалуются соответственно вышестоящему должностному лицу Администрации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007A2249">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муниципального образования, Уполномоченного органа.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94. Жалоба может быть подана в письменной форме на бумажном носителе, в электронной форме одним из следующих способов:</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личное обращение;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через организации почтовой связи;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с использованием сети «Интернет», Портала;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 через МФЦ.</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95.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94 Административного регламента.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Жалоба, поступившая в Администрацию </w:t>
      </w:r>
      <w:r w:rsidR="007A2249">
        <w:rPr>
          <w:rFonts w:ascii="Times New Roman" w:hAnsi="Times New Roman" w:cs="Times New Roman"/>
          <w:sz w:val="24"/>
          <w:szCs w:val="24"/>
          <w:lang w:eastAsia="ru-RU"/>
        </w:rPr>
        <w:t xml:space="preserve"> </w:t>
      </w:r>
      <w:r w:rsidR="007A2249"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регистрируется в течение одного рабочего дня со дня ее поступления и в течение одного рабочего дня со дня ее регистрации направляется в Уполномоченный орган.</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Уполномоченный орган, в течение трех рабочих дней со дня ее получения направляет заявителю уведомление о дате и месте ее рассмотрения.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96. Жалоба должна содержать:</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в) сведения об обжалуемых решениях и действиях (бездействии) Администрации </w:t>
      </w:r>
      <w:r w:rsidR="00846412" w:rsidRPr="000077EE">
        <w:rPr>
          <w:rFonts w:ascii="Times New Roman" w:hAnsi="Times New Roman" w:cs="Times New Roman"/>
          <w:sz w:val="24"/>
          <w:szCs w:val="24"/>
        </w:rPr>
        <w:t>Батаминского</w:t>
      </w:r>
      <w:r w:rsidR="00846412">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муниципального образования, Уполномоченного органа;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г) доводы, на основании которых заинтересованное лицо </w:t>
      </w:r>
      <w:proofErr w:type="gramStart"/>
      <w:r w:rsidRPr="00FB1956">
        <w:rPr>
          <w:rFonts w:ascii="Times New Roman" w:hAnsi="Times New Roman" w:cs="Times New Roman"/>
          <w:sz w:val="24"/>
          <w:szCs w:val="24"/>
          <w:lang w:eastAsia="ru-RU"/>
        </w:rPr>
        <w:t>не согласно</w:t>
      </w:r>
      <w:proofErr w:type="gramEnd"/>
      <w:r w:rsidRPr="00FB1956">
        <w:rPr>
          <w:rFonts w:ascii="Times New Roman" w:hAnsi="Times New Roman" w:cs="Times New Roman"/>
          <w:sz w:val="24"/>
          <w:szCs w:val="24"/>
          <w:lang w:eastAsia="ru-RU"/>
        </w:rPr>
        <w:t xml:space="preserve"> с решением и действием (бездействием) Администрации </w:t>
      </w:r>
      <w:r w:rsidR="00846412" w:rsidRPr="000077EE">
        <w:rPr>
          <w:rFonts w:ascii="Times New Roman" w:hAnsi="Times New Roman" w:cs="Times New Roman"/>
          <w:sz w:val="24"/>
          <w:szCs w:val="24"/>
        </w:rPr>
        <w:t>Батаминского</w:t>
      </w:r>
      <w:r w:rsidR="00846412">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 муниципального образования,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97. </w:t>
      </w:r>
      <w:proofErr w:type="gramStart"/>
      <w:r w:rsidRPr="00FB1956">
        <w:rPr>
          <w:rFonts w:ascii="Times New Roman" w:hAnsi="Times New Roman" w:cs="Times New Roman"/>
          <w:sz w:val="24"/>
          <w:szCs w:val="24"/>
          <w:lang w:eastAsia="ru-RU"/>
        </w:rPr>
        <w:t>Жал</w:t>
      </w:r>
      <w:r w:rsidR="00846412">
        <w:rPr>
          <w:rFonts w:ascii="Times New Roman" w:hAnsi="Times New Roman" w:cs="Times New Roman"/>
          <w:sz w:val="24"/>
          <w:szCs w:val="24"/>
          <w:lang w:eastAsia="ru-RU"/>
        </w:rPr>
        <w:t>оба, поступившая в Администрацию</w:t>
      </w:r>
      <w:r w:rsidRPr="00FB1956">
        <w:rPr>
          <w:rFonts w:ascii="Times New Roman" w:hAnsi="Times New Roman" w:cs="Times New Roman"/>
          <w:sz w:val="24"/>
          <w:szCs w:val="24"/>
          <w:lang w:eastAsia="ru-RU"/>
        </w:rPr>
        <w:t xml:space="preserve"> </w:t>
      </w:r>
      <w:r w:rsidR="00846412">
        <w:rPr>
          <w:rFonts w:ascii="Times New Roman" w:hAnsi="Times New Roman" w:cs="Times New Roman"/>
          <w:sz w:val="24"/>
          <w:szCs w:val="24"/>
          <w:lang w:eastAsia="ru-RU"/>
        </w:rPr>
        <w:t xml:space="preserve"> </w:t>
      </w:r>
      <w:r w:rsidR="00846412"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Уполномоченного органа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FB1956">
        <w:rPr>
          <w:rFonts w:ascii="Times New Roman" w:hAnsi="Times New Roman" w:cs="Times New Roman"/>
          <w:sz w:val="24"/>
          <w:szCs w:val="24"/>
          <w:lang w:eastAsia="ru-RU"/>
        </w:rPr>
        <w:t xml:space="preserve"> ее регистрации.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98. Порядок рассмотрения отдельных жалоб:</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 xml:space="preserve">1) если в жалобе не указаны фамилия заявителя - физического </w:t>
      </w:r>
      <w:proofErr w:type="gramStart"/>
      <w:r w:rsidRPr="00FB1956">
        <w:rPr>
          <w:rFonts w:ascii="Times New Roman" w:hAnsi="Times New Roman" w:cs="Times New Roman"/>
          <w:sz w:val="24"/>
          <w:szCs w:val="24"/>
          <w:lang w:eastAsia="ru-RU"/>
        </w:rPr>
        <w:t>лица</w:t>
      </w:r>
      <w:proofErr w:type="gramEnd"/>
      <w:r w:rsidRPr="00FB1956">
        <w:rPr>
          <w:rFonts w:ascii="Times New Roman" w:hAnsi="Times New Roman" w:cs="Times New Roman"/>
          <w:sz w:val="24"/>
          <w:szCs w:val="24"/>
          <w:lang w:eastAsia="ru-RU"/>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местного самоуправления.</w:t>
      </w:r>
      <w:proofErr w:type="gramEnd"/>
      <w:r w:rsidRPr="00FB1956">
        <w:rPr>
          <w:rFonts w:ascii="Times New Roman" w:hAnsi="Times New Roman" w:cs="Times New Roman"/>
          <w:sz w:val="24"/>
          <w:szCs w:val="24"/>
          <w:lang w:eastAsia="ru-RU"/>
        </w:rPr>
        <w:t xml:space="preserve"> О данном решении лицо, направившее жалобу, уведомляется в течение семи дней.</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99. По результатам рассмотрения жалобы Администрация </w:t>
      </w:r>
      <w:r w:rsidR="00846412">
        <w:rPr>
          <w:rFonts w:ascii="Times New Roman" w:hAnsi="Times New Roman" w:cs="Times New Roman"/>
          <w:sz w:val="24"/>
          <w:szCs w:val="24"/>
          <w:lang w:eastAsia="ru-RU"/>
        </w:rPr>
        <w:t xml:space="preserve"> </w:t>
      </w:r>
      <w:r w:rsidR="00846412" w:rsidRPr="000077EE">
        <w:rPr>
          <w:rFonts w:ascii="Times New Roman" w:hAnsi="Times New Roman" w:cs="Times New Roman"/>
          <w:sz w:val="24"/>
          <w:szCs w:val="24"/>
        </w:rPr>
        <w:t>Батаминского</w:t>
      </w:r>
      <w:r w:rsidRPr="00FB1956">
        <w:rPr>
          <w:rFonts w:ascii="Times New Roman" w:hAnsi="Times New Roman" w:cs="Times New Roman"/>
          <w:sz w:val="24"/>
          <w:szCs w:val="24"/>
          <w:lang w:eastAsia="ru-RU"/>
        </w:rPr>
        <w:t xml:space="preserve"> муниципального образования, Уполномоченный орган принимает одно из следующих решений:</w:t>
      </w:r>
    </w:p>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отказывает в удовлетворении жалобы.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100. Не позднее дня, следующего за днем принятия решения, предусмотренного пунктом 99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101. В случае установления в ходе или по результатам </w:t>
      </w:r>
      <w:proofErr w:type="gramStart"/>
      <w:r w:rsidRPr="00FB1956">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B1956">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102. В случае несогласия с вынесенным по жалобе решением заинтересованное лицо вправе обжаловать решение в судебном порядке.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103.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104. Способами информирования заинтересованных лиц о порядке подачи и рассмотрения жалобы являются: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а) личное обращение заинтересованных лиц в Администрацию </w:t>
      </w:r>
      <w:r w:rsidR="00846412" w:rsidRPr="000077EE">
        <w:rPr>
          <w:rFonts w:ascii="Times New Roman" w:hAnsi="Times New Roman" w:cs="Times New Roman"/>
          <w:sz w:val="24"/>
          <w:szCs w:val="24"/>
        </w:rPr>
        <w:t>Батаминского</w:t>
      </w:r>
      <w:r w:rsidR="00846412">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xml:space="preserve"> муниципального образования, Уполномоченный орган;</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б) через организации почтовой связи;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с помощью средств электронной связи (направление письма на адрес электронной почты Администрации);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г) через Портал;</w:t>
      </w:r>
    </w:p>
    <w:p w:rsidR="008779C5" w:rsidRPr="00FB1956" w:rsidRDefault="008779C5" w:rsidP="00FB1956">
      <w:pPr>
        <w:pStyle w:val="a8"/>
        <w:rPr>
          <w:rFonts w:ascii="Times New Roman" w:hAnsi="Times New Roman" w:cs="Times New Roman"/>
          <w:sz w:val="24"/>
          <w:szCs w:val="24"/>
          <w:lang w:eastAsia="ru-RU"/>
        </w:rPr>
      </w:pPr>
      <w:proofErr w:type="spellStart"/>
      <w:r w:rsidRPr="00FB1956">
        <w:rPr>
          <w:rFonts w:ascii="Times New Roman" w:hAnsi="Times New Roman" w:cs="Times New Roman"/>
          <w:sz w:val="24"/>
          <w:szCs w:val="24"/>
          <w:lang w:eastAsia="ru-RU"/>
        </w:rPr>
        <w:t>д</w:t>
      </w:r>
      <w:proofErr w:type="spellEnd"/>
      <w:r w:rsidRPr="00FB1956">
        <w:rPr>
          <w:rFonts w:ascii="Times New Roman" w:hAnsi="Times New Roman" w:cs="Times New Roman"/>
          <w:sz w:val="24"/>
          <w:szCs w:val="24"/>
          <w:lang w:eastAsia="ru-RU"/>
        </w:rPr>
        <w:t>) с помощью телефонной и факсимильной связи;</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е) через МФЦ.</w:t>
      </w:r>
    </w:p>
    <w:p w:rsidR="008779C5" w:rsidRPr="00FB1956" w:rsidRDefault="008779C5" w:rsidP="00FB1956">
      <w:pPr>
        <w:pStyle w:val="a8"/>
        <w:rPr>
          <w:rFonts w:ascii="Times New Roman" w:hAnsi="Times New Roman" w:cs="Times New Roman"/>
          <w:sz w:val="24"/>
          <w:szCs w:val="24"/>
          <w:lang w:eastAsia="ru-RU"/>
        </w:rPr>
      </w:pPr>
      <w:bookmarkStart w:id="13" w:name="sub_96"/>
      <w:r w:rsidRPr="00FB1956">
        <w:rPr>
          <w:rFonts w:ascii="Times New Roman" w:hAnsi="Times New Roman" w:cs="Times New Roman"/>
          <w:sz w:val="24"/>
          <w:szCs w:val="24"/>
          <w:lang w:eastAsia="ru-RU"/>
        </w:rPr>
        <w:t> </w:t>
      </w:r>
      <w:bookmarkEnd w:id="13"/>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i/>
          <w:iCs/>
          <w:sz w:val="24"/>
          <w:szCs w:val="24"/>
          <w:lang w:eastAsia="ru-RU"/>
        </w:rPr>
        <w:t> </w:t>
      </w:r>
      <w:r w:rsidRPr="00FB1956">
        <w:rPr>
          <w:rFonts w:ascii="Times New Roman" w:hAnsi="Times New Roman" w:cs="Times New Roman"/>
          <w:sz w:val="24"/>
          <w:szCs w:val="24"/>
          <w:lang w:eastAsia="ru-RU"/>
        </w:rPr>
        <w:t xml:space="preserve">Глава администрации </w:t>
      </w:r>
      <w:r w:rsidR="00846412" w:rsidRPr="000077EE">
        <w:rPr>
          <w:rFonts w:ascii="Times New Roman" w:hAnsi="Times New Roman" w:cs="Times New Roman"/>
          <w:sz w:val="24"/>
          <w:szCs w:val="24"/>
        </w:rPr>
        <w:t>Батаминского</w:t>
      </w:r>
      <w:r w:rsidR="00846412">
        <w:rPr>
          <w:rFonts w:ascii="Times New Roman" w:hAnsi="Times New Roman" w:cs="Times New Roman"/>
          <w:sz w:val="24"/>
          <w:szCs w:val="24"/>
          <w:lang w:eastAsia="ru-RU"/>
        </w:rPr>
        <w:t xml:space="preserve"> </w:t>
      </w:r>
      <w:r w:rsidRPr="00FB1956">
        <w:rPr>
          <w:rFonts w:ascii="Times New Roman" w:hAnsi="Times New Roman" w:cs="Times New Roman"/>
          <w:sz w:val="24"/>
          <w:szCs w:val="24"/>
          <w:lang w:eastAsia="ru-RU"/>
        </w:rPr>
        <w:t> муниципального образования  </w:t>
      </w:r>
      <w:r w:rsidR="00846412">
        <w:rPr>
          <w:rFonts w:ascii="Times New Roman" w:hAnsi="Times New Roman" w:cs="Times New Roman"/>
          <w:sz w:val="24"/>
          <w:szCs w:val="24"/>
          <w:lang w:eastAsia="ru-RU"/>
        </w:rPr>
        <w:t xml:space="preserve">                      А.Б. Онучина</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p w:rsidR="00846412" w:rsidRDefault="00846412" w:rsidP="00FB1956">
      <w:pPr>
        <w:pStyle w:val="a8"/>
        <w:rPr>
          <w:rFonts w:ascii="Times New Roman" w:hAnsi="Times New Roman" w:cs="Times New Roman"/>
          <w:sz w:val="24"/>
          <w:szCs w:val="24"/>
          <w:lang w:eastAsia="ru-RU"/>
        </w:rPr>
      </w:pPr>
    </w:p>
    <w:p w:rsidR="00846412" w:rsidRDefault="00846412" w:rsidP="00FB1956">
      <w:pPr>
        <w:pStyle w:val="a8"/>
        <w:rPr>
          <w:rFonts w:ascii="Times New Roman" w:hAnsi="Times New Roman" w:cs="Times New Roman"/>
          <w:sz w:val="24"/>
          <w:szCs w:val="24"/>
          <w:lang w:eastAsia="ru-RU"/>
        </w:rPr>
      </w:pPr>
    </w:p>
    <w:p w:rsidR="00846412" w:rsidRDefault="00846412" w:rsidP="00FB1956">
      <w:pPr>
        <w:pStyle w:val="a8"/>
        <w:rPr>
          <w:rFonts w:ascii="Times New Roman" w:hAnsi="Times New Roman" w:cs="Times New Roman"/>
          <w:sz w:val="24"/>
          <w:szCs w:val="24"/>
          <w:lang w:eastAsia="ru-RU"/>
        </w:rPr>
      </w:pPr>
    </w:p>
    <w:p w:rsidR="00846412" w:rsidRDefault="00846412" w:rsidP="00FB1956">
      <w:pPr>
        <w:pStyle w:val="a8"/>
        <w:rPr>
          <w:rFonts w:ascii="Times New Roman" w:hAnsi="Times New Roman" w:cs="Times New Roman"/>
          <w:sz w:val="24"/>
          <w:szCs w:val="24"/>
          <w:lang w:eastAsia="ru-RU"/>
        </w:rPr>
      </w:pPr>
    </w:p>
    <w:p w:rsidR="00846412" w:rsidRDefault="00846412" w:rsidP="00FB1956">
      <w:pPr>
        <w:pStyle w:val="a8"/>
        <w:rPr>
          <w:rFonts w:ascii="Times New Roman" w:hAnsi="Times New Roman" w:cs="Times New Roman"/>
          <w:sz w:val="24"/>
          <w:szCs w:val="24"/>
          <w:lang w:eastAsia="ru-RU"/>
        </w:rPr>
      </w:pPr>
    </w:p>
    <w:p w:rsidR="00846412" w:rsidRDefault="00846412" w:rsidP="00FB1956">
      <w:pPr>
        <w:pStyle w:val="a8"/>
        <w:rPr>
          <w:rFonts w:ascii="Times New Roman" w:hAnsi="Times New Roman" w:cs="Times New Roman"/>
          <w:sz w:val="24"/>
          <w:szCs w:val="24"/>
          <w:lang w:eastAsia="ru-RU"/>
        </w:rPr>
      </w:pPr>
    </w:p>
    <w:p w:rsidR="00846412" w:rsidRDefault="00846412" w:rsidP="00FB1956">
      <w:pPr>
        <w:pStyle w:val="a8"/>
        <w:rPr>
          <w:rFonts w:ascii="Times New Roman" w:hAnsi="Times New Roman" w:cs="Times New Roman"/>
          <w:sz w:val="24"/>
          <w:szCs w:val="24"/>
          <w:lang w:eastAsia="ru-RU"/>
        </w:rPr>
      </w:pPr>
    </w:p>
    <w:p w:rsidR="00846412" w:rsidRDefault="00846412" w:rsidP="00FB1956">
      <w:pPr>
        <w:pStyle w:val="a8"/>
        <w:rPr>
          <w:rFonts w:ascii="Times New Roman" w:hAnsi="Times New Roman" w:cs="Times New Roman"/>
          <w:sz w:val="24"/>
          <w:szCs w:val="24"/>
          <w:lang w:eastAsia="ru-RU"/>
        </w:rPr>
      </w:pPr>
    </w:p>
    <w:p w:rsidR="00846412" w:rsidRDefault="00846412" w:rsidP="00FB1956">
      <w:pPr>
        <w:pStyle w:val="a8"/>
        <w:rPr>
          <w:rFonts w:ascii="Times New Roman" w:hAnsi="Times New Roman" w:cs="Times New Roman"/>
          <w:sz w:val="24"/>
          <w:szCs w:val="24"/>
          <w:lang w:eastAsia="ru-RU"/>
        </w:rPr>
      </w:pPr>
    </w:p>
    <w:p w:rsidR="008779C5" w:rsidRPr="00FB1956" w:rsidRDefault="008779C5" w:rsidP="00846412">
      <w:pPr>
        <w:pStyle w:val="a8"/>
        <w:jc w:val="right"/>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 Приложение 1</w:t>
      </w:r>
    </w:p>
    <w:p w:rsidR="008779C5" w:rsidRPr="00FB1956" w:rsidRDefault="008779C5" w:rsidP="00846412">
      <w:pPr>
        <w:pStyle w:val="a8"/>
        <w:jc w:val="right"/>
        <w:rPr>
          <w:rFonts w:ascii="Times New Roman" w:hAnsi="Times New Roman" w:cs="Times New Roman"/>
          <w:sz w:val="24"/>
          <w:szCs w:val="24"/>
          <w:lang w:eastAsia="ru-RU"/>
        </w:rPr>
      </w:pPr>
      <w:r w:rsidRPr="00FB1956">
        <w:rPr>
          <w:rFonts w:ascii="Times New Roman" w:hAnsi="Times New Roman" w:cs="Times New Roman"/>
          <w:sz w:val="24"/>
          <w:szCs w:val="24"/>
          <w:lang w:eastAsia="ru-RU"/>
        </w:rPr>
        <w:t>к административному регламенту</w:t>
      </w:r>
    </w:p>
    <w:p w:rsidR="008779C5" w:rsidRPr="00FB1956" w:rsidRDefault="008779C5" w:rsidP="00846412">
      <w:pPr>
        <w:pStyle w:val="a8"/>
        <w:jc w:val="right"/>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предоставления муниципальной услуги «Принятие решения о предоставлении земельных участков, находящихся на территории </w:t>
      </w:r>
      <w:proofErr w:type="spellStart"/>
      <w:r w:rsidRPr="00FB1956">
        <w:rPr>
          <w:rFonts w:ascii="Times New Roman" w:hAnsi="Times New Roman" w:cs="Times New Roman"/>
          <w:sz w:val="24"/>
          <w:szCs w:val="24"/>
          <w:lang w:eastAsia="ru-RU"/>
        </w:rPr>
        <w:t>Оекского</w:t>
      </w:r>
      <w:proofErr w:type="spellEnd"/>
      <w:r w:rsidRPr="00FB1956">
        <w:rPr>
          <w:rFonts w:ascii="Times New Roman" w:hAnsi="Times New Roman" w:cs="Times New Roman"/>
          <w:sz w:val="24"/>
          <w:szCs w:val="24"/>
          <w:lang w:eastAsia="ru-RU"/>
        </w:rPr>
        <w:t xml:space="preserve"> муниципального образования, государственная собственность на которые не разграничена, на торгах»</w:t>
      </w:r>
    </w:p>
    <w:p w:rsidR="008779C5" w:rsidRPr="00FB1956" w:rsidRDefault="00846412" w:rsidP="00FB1956">
      <w:pPr>
        <w:pStyle w:val="a8"/>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 </w:t>
      </w:r>
    </w:p>
    <w:tbl>
      <w:tblPr>
        <w:tblW w:w="9885" w:type="dxa"/>
        <w:shd w:val="clear" w:color="auto" w:fill="FFFFFF"/>
        <w:tblCellMar>
          <w:left w:w="0" w:type="dxa"/>
          <w:right w:w="0" w:type="dxa"/>
        </w:tblCellMar>
        <w:tblLook w:val="04A0"/>
      </w:tblPr>
      <w:tblGrid>
        <w:gridCol w:w="526"/>
        <w:gridCol w:w="603"/>
        <w:gridCol w:w="1845"/>
        <w:gridCol w:w="902"/>
        <w:gridCol w:w="480"/>
        <w:gridCol w:w="33"/>
        <w:gridCol w:w="405"/>
        <w:gridCol w:w="165"/>
        <w:gridCol w:w="285"/>
        <w:gridCol w:w="690"/>
        <w:gridCol w:w="1007"/>
        <w:gridCol w:w="708"/>
        <w:gridCol w:w="35"/>
        <w:gridCol w:w="959"/>
        <w:gridCol w:w="917"/>
        <w:gridCol w:w="325"/>
      </w:tblGrid>
      <w:tr w:rsidR="008779C5" w:rsidRPr="00FB1956" w:rsidTr="008779C5">
        <w:tc>
          <w:tcPr>
            <w:tcW w:w="4795" w:type="dxa"/>
            <w:gridSpan w:val="7"/>
            <w:shd w:val="clear" w:color="auto" w:fill="FFFFFF"/>
            <w:tcMar>
              <w:top w:w="0" w:type="dxa"/>
              <w:left w:w="108" w:type="dxa"/>
              <w:bottom w:w="0" w:type="dxa"/>
              <w:right w:w="108"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4772" w:type="dxa"/>
            <w:gridSpan w:val="8"/>
            <w:shd w:val="clear" w:color="auto" w:fill="FFFFFF"/>
            <w:tcMar>
              <w:top w:w="0" w:type="dxa"/>
              <w:left w:w="108" w:type="dxa"/>
              <w:bottom w:w="0" w:type="dxa"/>
              <w:right w:w="108"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15" w:type="dxa"/>
            <w:tcBorders>
              <w:top w:val="nil"/>
              <w:left w:val="nil"/>
              <w:bottom w:val="single" w:sz="8" w:space="0" w:color="auto"/>
              <w:right w:val="nil"/>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939" w:type="dxa"/>
            <w:gridSpan w:val="10"/>
            <w:tcBorders>
              <w:top w:val="single" w:sz="8" w:space="0" w:color="auto"/>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751" w:type="dxa"/>
            <w:gridSpan w:val="3"/>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Лист N __</w:t>
            </w:r>
          </w:p>
        </w:tc>
        <w:tc>
          <w:tcPr>
            <w:tcW w:w="2199" w:type="dxa"/>
            <w:gridSpan w:val="3"/>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Всего листов __</w:t>
            </w:r>
          </w:p>
        </w:tc>
      </w:tr>
      <w:tr w:rsidR="008779C5" w:rsidRPr="00FB1956" w:rsidTr="008779C5">
        <w:tc>
          <w:tcPr>
            <w:tcW w:w="3879" w:type="dxa"/>
            <w:gridSpan w:val="4"/>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Заявление</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АДМИНИСТРАЦИЮ ОЕКСКОГО МУНИЦИПАЛЬНОГО ОБРАЗОВАНИЯ</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51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w:t>
            </w:r>
          </w:p>
        </w:tc>
        <w:tc>
          <w:tcPr>
            <w:tcW w:w="5497"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2.1 Регистрационный № _______</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2.2. количество листов заявления _____________</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2.3. количество прилагаемых документов ______</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 том числе оригиналов ___, копий ___, количество листов в оригиналах ___, копиях ___</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2.4. подпись _______________________________</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2.5. дата "__" ____ ____ </w:t>
            </w:r>
            <w:proofErr w:type="gramStart"/>
            <w:r w:rsidRPr="00FB1956">
              <w:rPr>
                <w:rFonts w:ascii="Times New Roman" w:hAnsi="Times New Roman" w:cs="Times New Roman"/>
                <w:sz w:val="24"/>
                <w:szCs w:val="24"/>
                <w:lang w:eastAsia="ru-RU"/>
              </w:rPr>
              <w:t>г</w:t>
            </w:r>
            <w:proofErr w:type="gramEnd"/>
            <w:r w:rsidRPr="00FB1956">
              <w:rPr>
                <w:rFonts w:ascii="Times New Roman" w:hAnsi="Times New Roman" w:cs="Times New Roman"/>
                <w:sz w:val="24"/>
                <w:szCs w:val="24"/>
                <w:lang w:eastAsia="ru-RU"/>
              </w:rPr>
              <w:t>., время __ ч., __ мин.</w:t>
            </w:r>
          </w:p>
        </w:tc>
      </w:tr>
      <w:tr w:rsidR="008779C5" w:rsidRPr="00FB1956" w:rsidTr="008779C5">
        <w:trPr>
          <w:trHeight w:val="215"/>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3.</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Прошу предоставить земельный участок, государственная собственность на который не разграничена</w:t>
            </w:r>
          </w:p>
        </w:tc>
      </w:tr>
      <w:tr w:rsidR="008779C5" w:rsidRPr="00FB1956" w:rsidTr="008779C5">
        <w:trPr>
          <w:trHeight w:val="236"/>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31"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Кадастровый номер земельного участка</w:t>
            </w:r>
          </w:p>
        </w:tc>
        <w:tc>
          <w:tcPr>
            <w:tcW w:w="5531" w:type="dxa"/>
            <w:gridSpan w:val="11"/>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113"/>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31"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Адрес (местоположение):</w:t>
            </w:r>
          </w:p>
        </w:tc>
        <w:tc>
          <w:tcPr>
            <w:tcW w:w="5531" w:type="dxa"/>
            <w:gridSpan w:val="11"/>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93"/>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0" w:type="auto"/>
            <w:gridSpan w:val="4"/>
            <w:vMerge/>
            <w:tcBorders>
              <w:top w:val="nil"/>
              <w:left w:val="single" w:sz="8" w:space="0" w:color="auto"/>
              <w:bottom w:val="nil"/>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5531" w:type="dxa"/>
            <w:gridSpan w:val="11"/>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154"/>
        </w:trPr>
        <w:tc>
          <w:tcPr>
            <w:tcW w:w="527" w:type="dxa"/>
            <w:vMerge w:val="restart"/>
            <w:tcBorders>
              <w:top w:val="single" w:sz="8" w:space="0" w:color="auto"/>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4.</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Вид права, на котором заявитель желает приобрести земельный участок:</w:t>
            </w:r>
          </w:p>
        </w:tc>
      </w:tr>
      <w:tr w:rsidR="008779C5" w:rsidRPr="00FB1956" w:rsidTr="008779C5">
        <w:trPr>
          <w:trHeight w:val="17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193"/>
        </w:trPr>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5.</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Цель использования земельного участка:</w:t>
            </w:r>
          </w:p>
        </w:tc>
      </w:tr>
      <w:tr w:rsidR="008779C5" w:rsidRPr="00FB1956" w:rsidTr="008779C5">
        <w:trPr>
          <w:trHeight w:val="21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6.</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8779C5" w:rsidRPr="00FB1956" w:rsidTr="008779C5">
        <w:trPr>
          <w:trHeight w:val="21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8757" w:type="dxa"/>
            <w:gridSpan w:val="1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Лично</w:t>
            </w:r>
          </w:p>
        </w:tc>
      </w:tr>
      <w:tr w:rsidR="008779C5" w:rsidRPr="00FB1956" w:rsidTr="008779C5">
        <w:trPr>
          <w:trHeight w:val="2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605" w:type="dxa"/>
            <w:vMerge w:val="restart"/>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260"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Почтовым отправлением по адресу:</w:t>
            </w:r>
          </w:p>
        </w:tc>
        <w:tc>
          <w:tcPr>
            <w:tcW w:w="5497" w:type="dxa"/>
            <w:gridSpan w:val="10"/>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1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0" w:type="auto"/>
            <w:vMerge/>
            <w:tcBorders>
              <w:top w:val="nil"/>
              <w:left w:val="nil"/>
              <w:bottom w:val="nil"/>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8757" w:type="dxa"/>
            <w:gridSpan w:val="14"/>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52"/>
        </w:trPr>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7.</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Расписку в получении документов прошу:</w:t>
            </w:r>
          </w:p>
        </w:tc>
      </w:tr>
      <w:tr w:rsidR="008779C5" w:rsidRPr="00FB1956" w:rsidTr="008779C5">
        <w:trPr>
          <w:trHeight w:val="21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Выдать лично</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Расписка получена: _________________________</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(подпись заявителя)</w:t>
            </w:r>
          </w:p>
        </w:tc>
      </w:tr>
      <w:tr w:rsidR="008779C5" w:rsidRPr="00FB1956" w:rsidTr="008779C5">
        <w:trPr>
          <w:trHeight w:val="132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605" w:type="dxa"/>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Направить почтовым отправлением по адресу:</w:t>
            </w:r>
          </w:p>
        </w:tc>
        <w:tc>
          <w:tcPr>
            <w:tcW w:w="6913" w:type="dxa"/>
            <w:gridSpan w:val="13"/>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7</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Заявитель:</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8757" w:type="dxa"/>
            <w:gridSpan w:val="1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физическое лицо:</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фамилия:</w:t>
            </w: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имя (полностью):</w:t>
            </w:r>
          </w:p>
        </w:tc>
        <w:tc>
          <w:tcPr>
            <w:tcW w:w="1701"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отчество (полностью):</w:t>
            </w:r>
          </w:p>
        </w:tc>
        <w:tc>
          <w:tcPr>
            <w:tcW w:w="124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701"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24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lastRenderedPageBreak/>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985" w:type="dxa"/>
            <w:gridSpan w:val="5"/>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документ, удостоверяющий личность:</w:t>
            </w: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вид:</w:t>
            </w:r>
          </w:p>
        </w:tc>
        <w:tc>
          <w:tcPr>
            <w:tcW w:w="1701"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серия:</w:t>
            </w:r>
          </w:p>
        </w:tc>
        <w:tc>
          <w:tcPr>
            <w:tcW w:w="124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номер:</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0" w:type="auto"/>
            <w:gridSpan w:val="5"/>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701"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243" w:type="dxa"/>
            <w:gridSpan w:val="2"/>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0" w:type="auto"/>
            <w:gridSpan w:val="5"/>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1984" w:type="dxa"/>
            <w:gridSpan w:val="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дата выдачи:</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кем </w:t>
            </w:r>
            <w:proofErr w:type="gramStart"/>
            <w:r w:rsidRPr="00FB1956">
              <w:rPr>
                <w:rFonts w:ascii="Times New Roman" w:hAnsi="Times New Roman" w:cs="Times New Roman"/>
                <w:sz w:val="24"/>
                <w:szCs w:val="24"/>
                <w:lang w:eastAsia="ru-RU"/>
              </w:rPr>
              <w:t>выдан</w:t>
            </w:r>
            <w:proofErr w:type="gramEnd"/>
            <w:r w:rsidRPr="00FB1956">
              <w:rPr>
                <w:rFonts w:ascii="Times New Roman" w:hAnsi="Times New Roman" w:cs="Times New Roman"/>
                <w:sz w:val="24"/>
                <w:szCs w:val="24"/>
                <w:lang w:eastAsia="ru-RU"/>
              </w:rPr>
              <w:t>:</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0" w:type="auto"/>
            <w:gridSpan w:val="5"/>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1984" w:type="dxa"/>
            <w:gridSpan w:val="3"/>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«__» ___ ____ </w:t>
            </w:r>
            <w:proofErr w:type="gramStart"/>
            <w:r w:rsidRPr="00FB1956">
              <w:rPr>
                <w:rFonts w:ascii="Times New Roman" w:hAnsi="Times New Roman" w:cs="Times New Roman"/>
                <w:sz w:val="24"/>
                <w:szCs w:val="24"/>
                <w:lang w:eastAsia="ru-RU"/>
              </w:rPr>
              <w:t>г</w:t>
            </w:r>
            <w:proofErr w:type="gramEnd"/>
            <w:r w:rsidRPr="00FB1956">
              <w:rPr>
                <w:rFonts w:ascii="Times New Roman" w:hAnsi="Times New Roman" w:cs="Times New Roman"/>
                <w:sz w:val="24"/>
                <w:szCs w:val="24"/>
                <w:lang w:eastAsia="ru-RU"/>
              </w:rPr>
              <w:t>.</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254"/>
        </w:trPr>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0" w:type="auto"/>
            <w:gridSpan w:val="5"/>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Место жительства</w:t>
            </w:r>
          </w:p>
        </w:tc>
        <w:tc>
          <w:tcPr>
            <w:tcW w:w="4928"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почтовый адрес:</w:t>
            </w:r>
          </w:p>
        </w:tc>
        <w:tc>
          <w:tcPr>
            <w:tcW w:w="2693"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телефон для связи:</w:t>
            </w:r>
          </w:p>
        </w:tc>
        <w:tc>
          <w:tcPr>
            <w:tcW w:w="2235"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адрес электронной почты:</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2693"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2235"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985"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8757" w:type="dxa"/>
            <w:gridSpan w:val="1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юридическое лицо:</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1844" w:type="dxa"/>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полное наименование:</w:t>
            </w: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6913" w:type="dxa"/>
            <w:gridSpan w:val="13"/>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ОГРН:</w:t>
            </w:r>
          </w:p>
        </w:tc>
        <w:tc>
          <w:tcPr>
            <w:tcW w:w="4928"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ИНН:</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4928"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страна регистрации (инкорпорации):</w:t>
            </w:r>
          </w:p>
        </w:tc>
        <w:tc>
          <w:tcPr>
            <w:tcW w:w="2693"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дата регистрации:</w:t>
            </w:r>
          </w:p>
        </w:tc>
        <w:tc>
          <w:tcPr>
            <w:tcW w:w="2235"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номер регистрации:</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2693"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«__» ____ ____ </w:t>
            </w:r>
            <w:proofErr w:type="gramStart"/>
            <w:r w:rsidRPr="00FB1956">
              <w:rPr>
                <w:rFonts w:ascii="Times New Roman" w:hAnsi="Times New Roman" w:cs="Times New Roman"/>
                <w:sz w:val="24"/>
                <w:szCs w:val="24"/>
                <w:lang w:eastAsia="ru-RU"/>
              </w:rPr>
              <w:t>г</w:t>
            </w:r>
            <w:proofErr w:type="gramEnd"/>
            <w:r w:rsidRPr="00FB1956">
              <w:rPr>
                <w:rFonts w:ascii="Times New Roman" w:hAnsi="Times New Roman" w:cs="Times New Roman"/>
                <w:sz w:val="24"/>
                <w:szCs w:val="24"/>
                <w:lang w:eastAsia="ru-RU"/>
              </w:rPr>
              <w:t>.</w:t>
            </w:r>
          </w:p>
        </w:tc>
        <w:tc>
          <w:tcPr>
            <w:tcW w:w="2235"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Место нахождения</w:t>
            </w:r>
          </w:p>
        </w:tc>
        <w:tc>
          <w:tcPr>
            <w:tcW w:w="4928"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почтовый адрес:</w:t>
            </w:r>
          </w:p>
        </w:tc>
        <w:tc>
          <w:tcPr>
            <w:tcW w:w="2693"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телефон для связи:</w:t>
            </w:r>
          </w:p>
        </w:tc>
        <w:tc>
          <w:tcPr>
            <w:tcW w:w="2235" w:type="dxa"/>
            <w:gridSpan w:val="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адрес электронной почты:</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2693"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2235" w:type="dxa"/>
            <w:gridSpan w:val="4"/>
            <w:vMerge w:val="restart"/>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3829" w:type="dxa"/>
            <w:gridSpan w:val="6"/>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8757" w:type="dxa"/>
            <w:gridSpan w:val="14"/>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779C5" w:rsidRPr="00FB1956" w:rsidTr="008779C5">
        <w:trPr>
          <w:trHeight w:val="232"/>
        </w:trPr>
        <w:tc>
          <w:tcPr>
            <w:tcW w:w="527" w:type="dxa"/>
            <w:tcBorders>
              <w:top w:val="nil"/>
              <w:left w:val="single" w:sz="8" w:space="0" w:color="auto"/>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05" w:type="dxa"/>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8757" w:type="dxa"/>
            <w:gridSpan w:val="14"/>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vMerge w:val="restart"/>
            <w:tcBorders>
              <w:top w:val="single" w:sz="8" w:space="0" w:color="auto"/>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8</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Документы, прилагаемые к заявлению:</w:t>
            </w:r>
          </w:p>
        </w:tc>
      </w:tr>
      <w:tr w:rsidR="008779C5" w:rsidRPr="00FB1956" w:rsidTr="008779C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4715" w:type="dxa"/>
            <w:gridSpan w:val="8"/>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Оригинал в количестве ___ экз., на __ </w:t>
            </w:r>
            <w:proofErr w:type="gramStart"/>
            <w:r w:rsidRPr="00FB1956">
              <w:rPr>
                <w:rFonts w:ascii="Times New Roman" w:hAnsi="Times New Roman" w:cs="Times New Roman"/>
                <w:sz w:val="24"/>
                <w:szCs w:val="24"/>
                <w:lang w:eastAsia="ru-RU"/>
              </w:rPr>
              <w:t>л</w:t>
            </w:r>
            <w:proofErr w:type="gramEnd"/>
            <w:r w:rsidRPr="00FB1956">
              <w:rPr>
                <w:rFonts w:ascii="Times New Roman" w:hAnsi="Times New Roman" w:cs="Times New Roman"/>
                <w:sz w:val="24"/>
                <w:szCs w:val="24"/>
                <w:lang w:eastAsia="ru-RU"/>
              </w:rPr>
              <w:t>.</w:t>
            </w:r>
          </w:p>
        </w:tc>
        <w:tc>
          <w:tcPr>
            <w:tcW w:w="4647" w:type="dxa"/>
            <w:gridSpan w:val="7"/>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Копия в количестве ___ экз., на __ </w:t>
            </w:r>
            <w:proofErr w:type="gramStart"/>
            <w:r w:rsidRPr="00FB1956">
              <w:rPr>
                <w:rFonts w:ascii="Times New Roman" w:hAnsi="Times New Roman" w:cs="Times New Roman"/>
                <w:sz w:val="24"/>
                <w:szCs w:val="24"/>
                <w:lang w:eastAsia="ru-RU"/>
              </w:rPr>
              <w:t>л</w:t>
            </w:r>
            <w:proofErr w:type="gramEnd"/>
            <w:r w:rsidRPr="00FB1956">
              <w:rPr>
                <w:rFonts w:ascii="Times New Roman" w:hAnsi="Times New Roman" w:cs="Times New Roman"/>
                <w:sz w:val="24"/>
                <w:szCs w:val="24"/>
                <w:lang w:eastAsia="ru-RU"/>
              </w:rPr>
              <w:t>.</w:t>
            </w:r>
          </w:p>
        </w:tc>
      </w:tr>
      <w:tr w:rsidR="008779C5" w:rsidRPr="00FB1956" w:rsidTr="008779C5">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9</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Примечание:</w:t>
            </w:r>
          </w:p>
        </w:tc>
      </w:tr>
      <w:tr w:rsidR="008779C5" w:rsidRPr="00FB1956" w:rsidTr="008779C5">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2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2090"/>
        </w:trPr>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10</w:t>
            </w: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proofErr w:type="gramStart"/>
            <w:r w:rsidRPr="00FB1956">
              <w:rPr>
                <w:rFonts w:ascii="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B1956">
              <w:rPr>
                <w:rFonts w:ascii="Times New Roman" w:hAnsi="Times New Roman" w:cs="Times New Roman"/>
                <w:sz w:val="24"/>
                <w:szCs w:val="24"/>
                <w:lang w:eastAsia="ru-RU"/>
              </w:rPr>
              <w:t xml:space="preserve"> </w:t>
            </w:r>
            <w:proofErr w:type="gramStart"/>
            <w:r w:rsidRPr="00FB1956">
              <w:rPr>
                <w:rFonts w:ascii="Times New Roman" w:hAnsi="Times New Roman" w:cs="Times New Roman"/>
                <w:sz w:val="24"/>
                <w:szCs w:val="24"/>
                <w:lang w:eastAsia="ru-RU"/>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11</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Настоящим также подтверждаю, что:</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779C5" w:rsidRPr="00FB1956" w:rsidTr="008779C5">
        <w:trPr>
          <w:trHeight w:val="263"/>
        </w:trPr>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12</w:t>
            </w: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Подпись</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Дата</w:t>
            </w:r>
          </w:p>
        </w:tc>
      </w:tr>
      <w:tr w:rsidR="008779C5" w:rsidRPr="00FB1956" w:rsidTr="008779C5">
        <w:trPr>
          <w:trHeight w:val="30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_________ __________________</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(Подпись) (Инициалы, фамилия)</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«__» ___________ ____ </w:t>
            </w:r>
            <w:proofErr w:type="gramStart"/>
            <w:r w:rsidRPr="00FB1956">
              <w:rPr>
                <w:rFonts w:ascii="Times New Roman" w:hAnsi="Times New Roman" w:cs="Times New Roman"/>
                <w:sz w:val="24"/>
                <w:szCs w:val="24"/>
                <w:lang w:eastAsia="ru-RU"/>
              </w:rPr>
              <w:t>г</w:t>
            </w:r>
            <w:proofErr w:type="gramEnd"/>
            <w:r w:rsidRPr="00FB1956">
              <w:rPr>
                <w:rFonts w:ascii="Times New Roman" w:hAnsi="Times New Roman" w:cs="Times New Roman"/>
                <w:sz w:val="24"/>
                <w:szCs w:val="24"/>
                <w:lang w:eastAsia="ru-RU"/>
              </w:rPr>
              <w:t>.</w:t>
            </w:r>
          </w:p>
        </w:tc>
      </w:tr>
      <w:tr w:rsidR="008779C5" w:rsidRPr="00FB1956" w:rsidTr="008779C5">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_________ __________________</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(Подпись) (Инициалы, фамилия)</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«__» ___________ ____ </w:t>
            </w:r>
            <w:proofErr w:type="gramStart"/>
            <w:r w:rsidRPr="00FB1956">
              <w:rPr>
                <w:rFonts w:ascii="Times New Roman" w:hAnsi="Times New Roman" w:cs="Times New Roman"/>
                <w:sz w:val="24"/>
                <w:szCs w:val="24"/>
                <w:lang w:eastAsia="ru-RU"/>
              </w:rPr>
              <w:t>г</w:t>
            </w:r>
            <w:proofErr w:type="gramEnd"/>
            <w:r w:rsidRPr="00FB1956">
              <w:rPr>
                <w:rFonts w:ascii="Times New Roman" w:hAnsi="Times New Roman" w:cs="Times New Roman"/>
                <w:sz w:val="24"/>
                <w:szCs w:val="24"/>
                <w:lang w:eastAsia="ru-RU"/>
              </w:rPr>
              <w:t>.</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13</w:t>
            </w: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Подлинность подпис</w:t>
            </w:r>
            <w:proofErr w:type="gramStart"/>
            <w:r w:rsidRPr="00FB1956">
              <w:rPr>
                <w:rFonts w:ascii="Times New Roman" w:hAnsi="Times New Roman" w:cs="Times New Roman"/>
                <w:sz w:val="24"/>
                <w:szCs w:val="24"/>
                <w:lang w:eastAsia="ru-RU"/>
              </w:rPr>
              <w:t>и(</w:t>
            </w:r>
            <w:proofErr w:type="gramEnd"/>
            <w:r w:rsidRPr="00FB1956">
              <w:rPr>
                <w:rFonts w:ascii="Times New Roman" w:hAnsi="Times New Roman" w:cs="Times New Roman"/>
                <w:sz w:val="24"/>
                <w:szCs w:val="24"/>
                <w:lang w:eastAsia="ru-RU"/>
              </w:rPr>
              <w:t>ей) заявителя(ей) свидетельствую:</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Дата</w:t>
            </w:r>
          </w:p>
        </w:tc>
      </w:tr>
      <w:tr w:rsidR="008779C5" w:rsidRPr="00FB1956" w:rsidTr="008779C5">
        <w:tc>
          <w:tcPr>
            <w:tcW w:w="527"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c>
          <w:tcPr>
            <w:tcW w:w="6418" w:type="dxa"/>
            <w:gridSpan w:val="10"/>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_________      ___________________</w:t>
            </w:r>
          </w:p>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(Подпись) М.П. (Инициалы, фамилия)</w:t>
            </w:r>
          </w:p>
        </w:tc>
        <w:tc>
          <w:tcPr>
            <w:tcW w:w="2944" w:type="dxa"/>
            <w:gridSpan w:val="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xml:space="preserve">«__» ___________ ____ </w:t>
            </w:r>
            <w:proofErr w:type="gramStart"/>
            <w:r w:rsidRPr="00FB1956">
              <w:rPr>
                <w:rFonts w:ascii="Times New Roman" w:hAnsi="Times New Roman" w:cs="Times New Roman"/>
                <w:sz w:val="24"/>
                <w:szCs w:val="24"/>
                <w:lang w:eastAsia="ru-RU"/>
              </w:rPr>
              <w:t>г</w:t>
            </w:r>
            <w:proofErr w:type="gramEnd"/>
            <w:r w:rsidRPr="00FB1956">
              <w:rPr>
                <w:rFonts w:ascii="Times New Roman" w:hAnsi="Times New Roman" w:cs="Times New Roman"/>
                <w:sz w:val="24"/>
                <w:szCs w:val="24"/>
                <w:lang w:eastAsia="ru-RU"/>
              </w:rPr>
              <w:t>.</w:t>
            </w:r>
          </w:p>
        </w:tc>
      </w:tr>
      <w:tr w:rsidR="008779C5" w:rsidRPr="00FB1956" w:rsidTr="008779C5">
        <w:tc>
          <w:tcPr>
            <w:tcW w:w="527" w:type="dxa"/>
            <w:vMerge w:val="restart"/>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14</w:t>
            </w:r>
          </w:p>
        </w:tc>
        <w:tc>
          <w:tcPr>
            <w:tcW w:w="9362" w:type="dxa"/>
            <w:gridSpan w:val="15"/>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Отметка специалиста, принявшего заявление и приложенные к нему документы:</w:t>
            </w:r>
          </w:p>
        </w:tc>
      </w:tr>
      <w:tr w:rsidR="008779C5" w:rsidRPr="00FB1956" w:rsidTr="008779C5">
        <w:trPr>
          <w:trHeight w:val="7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nil"/>
              <w:left w:val="nil"/>
              <w:bottom w:val="nil"/>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FB1956" w:rsidTr="008779C5">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779C5" w:rsidRPr="00FB1956" w:rsidRDefault="008779C5" w:rsidP="00FB1956">
            <w:pPr>
              <w:pStyle w:val="a8"/>
              <w:rPr>
                <w:rFonts w:ascii="Times New Roman" w:hAnsi="Times New Roman" w:cs="Times New Roman"/>
                <w:sz w:val="24"/>
                <w:szCs w:val="24"/>
                <w:lang w:eastAsia="ru-RU"/>
              </w:rPr>
            </w:pPr>
          </w:p>
        </w:tc>
        <w:tc>
          <w:tcPr>
            <w:tcW w:w="9362" w:type="dxa"/>
            <w:gridSpan w:val="15"/>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8779C5" w:rsidRPr="00FB1956" w:rsidRDefault="008779C5" w:rsidP="00FB1956">
            <w:pPr>
              <w:pStyle w:val="a8"/>
              <w:rPr>
                <w:rFonts w:ascii="Times New Roman" w:hAnsi="Times New Roman" w:cs="Times New Roman"/>
                <w:sz w:val="24"/>
                <w:szCs w:val="24"/>
                <w:lang w:eastAsia="ru-RU"/>
              </w:rPr>
            </w:pPr>
            <w:r w:rsidRPr="00FB1956">
              <w:rPr>
                <w:rFonts w:ascii="Times New Roman" w:hAnsi="Times New Roman" w:cs="Times New Roman"/>
                <w:sz w:val="24"/>
                <w:szCs w:val="24"/>
                <w:lang w:eastAsia="ru-RU"/>
              </w:rPr>
              <w:t> </w:t>
            </w:r>
          </w:p>
        </w:tc>
      </w:tr>
      <w:tr w:rsidR="008779C5" w:rsidRPr="008779C5" w:rsidTr="008779C5">
        <w:tc>
          <w:tcPr>
            <w:tcW w:w="525"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600"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1845"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900"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480"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30"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405"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165"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285"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690"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1005"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705"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30"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960"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915"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c>
          <w:tcPr>
            <w:tcW w:w="315" w:type="dxa"/>
            <w:tcBorders>
              <w:top w:val="nil"/>
              <w:left w:val="nil"/>
              <w:bottom w:val="nil"/>
              <w:right w:val="nil"/>
            </w:tcBorders>
            <w:shd w:val="clear" w:color="auto" w:fill="FFFFFF"/>
            <w:vAlign w:val="center"/>
            <w:hideMark/>
          </w:tcPr>
          <w:p w:rsidR="008779C5" w:rsidRPr="008779C5" w:rsidRDefault="008779C5" w:rsidP="008779C5">
            <w:pPr>
              <w:spacing w:after="0" w:line="235" w:lineRule="atLeast"/>
              <w:jc w:val="both"/>
              <w:rPr>
                <w:rFonts w:ascii="Tahoma" w:eastAsia="Times New Roman" w:hAnsi="Tahoma" w:cs="Tahoma"/>
                <w:color w:val="2C2C2C"/>
                <w:sz w:val="1"/>
                <w:szCs w:val="17"/>
                <w:lang w:eastAsia="ru-RU"/>
              </w:rPr>
            </w:pPr>
          </w:p>
        </w:tc>
      </w:tr>
    </w:tbl>
    <w:p w:rsidR="008779C5" w:rsidRPr="008779C5" w:rsidRDefault="008779C5" w:rsidP="008779C5">
      <w:pPr>
        <w:shd w:val="clear" w:color="auto" w:fill="FFFFFF"/>
        <w:spacing w:after="96" w:line="235" w:lineRule="atLeast"/>
        <w:jc w:val="center"/>
        <w:rPr>
          <w:rFonts w:ascii="Tahoma" w:eastAsia="Times New Roman" w:hAnsi="Tahoma" w:cs="Tahoma"/>
          <w:color w:val="2C2C2C"/>
          <w:sz w:val="17"/>
          <w:szCs w:val="17"/>
          <w:lang w:eastAsia="ru-RU"/>
        </w:rPr>
      </w:pPr>
      <w:r w:rsidRPr="008779C5">
        <w:rPr>
          <w:rFonts w:ascii="Tahoma" w:eastAsia="Times New Roman" w:hAnsi="Tahoma" w:cs="Tahoma"/>
          <w:color w:val="2C2C2C"/>
          <w:sz w:val="28"/>
          <w:szCs w:val="28"/>
          <w:lang w:eastAsia="ru-RU"/>
        </w:rPr>
        <w:t> </w:t>
      </w:r>
    </w:p>
    <w:p w:rsidR="008974F8" w:rsidRDefault="008974F8"/>
    <w:p w:rsidR="00846412" w:rsidRDefault="00846412"/>
    <w:p w:rsidR="00846412" w:rsidRDefault="00846412"/>
    <w:p w:rsidR="00846412" w:rsidRDefault="00846412"/>
    <w:p w:rsidR="00846412" w:rsidRDefault="00846412"/>
    <w:p w:rsidR="00846412" w:rsidRDefault="00846412"/>
    <w:p w:rsidR="00846412" w:rsidRDefault="00846412">
      <w:pPr>
        <w:sectPr w:rsidR="00846412" w:rsidSect="007A2249">
          <w:pgSz w:w="11906" w:h="16838"/>
          <w:pgMar w:top="567" w:right="140" w:bottom="426" w:left="1276" w:header="708" w:footer="708" w:gutter="0"/>
          <w:cols w:space="708"/>
          <w:docGrid w:linePitch="360"/>
        </w:sectPr>
      </w:pPr>
    </w:p>
    <w:p w:rsidR="00846412" w:rsidRPr="002D2896" w:rsidRDefault="00846412" w:rsidP="00846412">
      <w:pPr>
        <w:autoSpaceDE w:val="0"/>
        <w:autoSpaceDN w:val="0"/>
        <w:adjustRightInd w:val="0"/>
        <w:ind w:left="4680"/>
        <w:outlineLvl w:val="1"/>
        <w:rPr>
          <w:rFonts w:ascii="Times New Roman" w:hAnsi="Times New Roman" w:cs="Times New Roman"/>
          <w:sz w:val="28"/>
          <w:szCs w:val="28"/>
        </w:rPr>
      </w:pPr>
      <w:r>
        <w:lastRenderedPageBreak/>
        <w:t xml:space="preserve"> </w:t>
      </w:r>
      <w:r w:rsidRPr="002D2896">
        <w:rPr>
          <w:rFonts w:ascii="Times New Roman" w:hAnsi="Times New Roman" w:cs="Times New Roman"/>
          <w:sz w:val="28"/>
          <w:szCs w:val="28"/>
        </w:rPr>
        <w:t>Приложение 2</w:t>
      </w:r>
    </w:p>
    <w:p w:rsidR="00846412" w:rsidRDefault="00846412" w:rsidP="00846412">
      <w:pPr>
        <w:pStyle w:val="ConsPlusTitle0"/>
        <w:widowControl/>
        <w:ind w:left="4680"/>
        <w:jc w:val="both"/>
        <w:rPr>
          <w:b w:val="0"/>
          <w:sz w:val="28"/>
          <w:szCs w:val="28"/>
        </w:rPr>
      </w:pPr>
      <w:r w:rsidRPr="007C7940">
        <w:rPr>
          <w:b w:val="0"/>
          <w:sz w:val="28"/>
          <w:szCs w:val="28"/>
        </w:rPr>
        <w:t xml:space="preserve">к административному регламенту предоставления </w:t>
      </w:r>
      <w:r>
        <w:rPr>
          <w:b w:val="0"/>
          <w:sz w:val="28"/>
          <w:szCs w:val="28"/>
        </w:rPr>
        <w:t>муниципальной</w:t>
      </w:r>
      <w:r w:rsidRPr="007C7940">
        <w:rPr>
          <w:b w:val="0"/>
          <w:sz w:val="28"/>
          <w:szCs w:val="28"/>
        </w:rPr>
        <w:t xml:space="preserve"> услуги «</w:t>
      </w:r>
      <w:r>
        <w:rPr>
          <w:b w:val="0"/>
          <w:sz w:val="28"/>
          <w:szCs w:val="28"/>
        </w:rPr>
        <w:t>Принятие решения о п</w:t>
      </w:r>
      <w:r w:rsidRPr="007C7940">
        <w:rPr>
          <w:b w:val="0"/>
          <w:sz w:val="28"/>
          <w:szCs w:val="28"/>
        </w:rPr>
        <w:t>редоставлени</w:t>
      </w:r>
      <w:r>
        <w:rPr>
          <w:b w:val="0"/>
          <w:sz w:val="28"/>
          <w:szCs w:val="28"/>
        </w:rPr>
        <w:t>и</w:t>
      </w:r>
      <w:r w:rsidRPr="007C7940">
        <w:rPr>
          <w:b w:val="0"/>
          <w:sz w:val="28"/>
          <w:szCs w:val="28"/>
        </w:rPr>
        <w:t xml:space="preserve"> земельных участков, </w:t>
      </w:r>
      <w:r>
        <w:rPr>
          <w:b w:val="0"/>
          <w:sz w:val="28"/>
          <w:szCs w:val="28"/>
        </w:rPr>
        <w:t>находящихся</w:t>
      </w:r>
      <w:r w:rsidRPr="007C7940">
        <w:rPr>
          <w:b w:val="0"/>
          <w:sz w:val="28"/>
          <w:szCs w:val="28"/>
        </w:rPr>
        <w:t xml:space="preserve"> на территории </w:t>
      </w:r>
      <w:r>
        <w:rPr>
          <w:b w:val="0"/>
          <w:sz w:val="28"/>
          <w:szCs w:val="28"/>
        </w:rPr>
        <w:t xml:space="preserve">Батаминского </w:t>
      </w:r>
      <w:r w:rsidRPr="007C7940">
        <w:rPr>
          <w:b w:val="0"/>
          <w:sz w:val="28"/>
          <w:szCs w:val="28"/>
        </w:rPr>
        <w:t>муниципального образования, государственная собственность на которые не разграничена</w:t>
      </w:r>
      <w:r>
        <w:rPr>
          <w:b w:val="0"/>
          <w:sz w:val="28"/>
          <w:szCs w:val="28"/>
        </w:rPr>
        <w:t>, на торгах</w:t>
      </w:r>
      <w:r w:rsidRPr="007C7940">
        <w:rPr>
          <w:b w:val="0"/>
          <w:sz w:val="28"/>
          <w:szCs w:val="28"/>
        </w:rPr>
        <w:t>»</w:t>
      </w:r>
    </w:p>
    <w:p w:rsidR="00846412" w:rsidRPr="007C7940" w:rsidRDefault="00846412" w:rsidP="00846412">
      <w:pPr>
        <w:pStyle w:val="ConsPlusTitle0"/>
        <w:widowControl/>
        <w:ind w:left="4680"/>
        <w:jc w:val="both"/>
        <w:rPr>
          <w:b w:val="0"/>
          <w:sz w:val="28"/>
          <w:szCs w:val="28"/>
        </w:rPr>
      </w:pPr>
    </w:p>
    <w:p w:rsidR="00846412" w:rsidRPr="002D2896" w:rsidRDefault="00846412" w:rsidP="00846412">
      <w:pPr>
        <w:pStyle w:val="ConsPlusTitle0"/>
        <w:widowControl/>
        <w:jc w:val="center"/>
        <w:rPr>
          <w:sz w:val="28"/>
          <w:szCs w:val="28"/>
        </w:rPr>
      </w:pPr>
      <w:r w:rsidRPr="002D2896">
        <w:rPr>
          <w:sz w:val="28"/>
          <w:szCs w:val="28"/>
        </w:rPr>
        <w:t>БЛОК-СХЕМА</w:t>
      </w:r>
    </w:p>
    <w:p w:rsidR="00846412" w:rsidRPr="002D2896" w:rsidRDefault="00846412" w:rsidP="00846412">
      <w:pPr>
        <w:autoSpaceDE w:val="0"/>
        <w:autoSpaceDN w:val="0"/>
        <w:adjustRightInd w:val="0"/>
        <w:ind w:firstLine="540"/>
        <w:jc w:val="center"/>
        <w:rPr>
          <w:rFonts w:ascii="Times New Roman" w:hAnsi="Times New Roman" w:cs="Times New Roman"/>
          <w:sz w:val="28"/>
          <w:szCs w:val="28"/>
        </w:rPr>
      </w:pPr>
      <w:r w:rsidRPr="002D2896">
        <w:rPr>
          <w:rFonts w:ascii="Times New Roman" w:hAnsi="Times New Roman" w:cs="Times New Roman"/>
          <w:b/>
          <w:sz w:val="28"/>
          <w:szCs w:val="28"/>
        </w:rPr>
        <w:t>ПРЕДОСТАВЛЕНИЯ МУНИЦИПАЛЬНОЙ УСЛУГИ</w:t>
      </w:r>
    </w:p>
    <w:p w:rsidR="00846412" w:rsidRDefault="00E04B2F" w:rsidP="00846412">
      <w:pPr>
        <w:autoSpaceDE w:val="0"/>
        <w:autoSpaceDN w:val="0"/>
        <w:adjustRightInd w:val="0"/>
        <w:ind w:firstLine="540"/>
        <w:jc w:val="both"/>
      </w:pPr>
      <w:r>
        <w:rPr>
          <w:noProof/>
        </w:rPr>
        <w:pict>
          <v:shapetype id="_x0000_t109" coordsize="21600,21600" o:spt="109" path="m,l,21600r21600,l21600,xe">
            <v:stroke joinstyle="miter"/>
            <v:path gradientshapeok="t" o:connecttype="rect"/>
          </v:shapetype>
          <v:shape id="_x0000_s1029" type="#_x0000_t109" style="position:absolute;left:0;text-align:left;margin-left:-2.9pt;margin-top:7.65pt;width:689.95pt;height:24.15pt;flip:y;z-index:251648000">
            <v:textbox style="mso-next-textbox:#_x0000_s1029">
              <w:txbxContent>
                <w:p w:rsidR="00846412" w:rsidRPr="002D2896" w:rsidRDefault="00846412" w:rsidP="00846412">
                  <w:pPr>
                    <w:jc w:val="center"/>
                    <w:rPr>
                      <w:rFonts w:ascii="Times New Roman" w:hAnsi="Times New Roman" w:cs="Times New Roman"/>
                    </w:rPr>
                  </w:pPr>
                  <w:r w:rsidRPr="002D2896">
                    <w:rPr>
                      <w:rFonts w:ascii="Times New Roman" w:hAnsi="Times New Roman" w:cs="Times New Roman"/>
                    </w:rPr>
                    <w:t>Подача заявления и документов для предоставления муниципальной услуги</w:t>
                  </w:r>
                </w:p>
                <w:p w:rsidR="00846412" w:rsidRPr="002D2896" w:rsidRDefault="00846412" w:rsidP="00846412">
                  <w:pPr>
                    <w:jc w:val="center"/>
                    <w:rPr>
                      <w:rFonts w:ascii="Times New Roman" w:hAnsi="Times New Roman" w:cs="Times New Roman"/>
                      <w:sz w:val="20"/>
                      <w:szCs w:val="20"/>
                    </w:rPr>
                  </w:pPr>
                </w:p>
              </w:txbxContent>
            </v:textbox>
          </v:shape>
        </w:pict>
      </w:r>
    </w:p>
    <w:p w:rsidR="00846412" w:rsidRDefault="00E04B2F" w:rsidP="00846412">
      <w:pPr>
        <w:autoSpaceDE w:val="0"/>
        <w:autoSpaceDN w:val="0"/>
        <w:adjustRightInd w:val="0"/>
        <w:ind w:firstLine="540"/>
        <w:jc w:val="both"/>
      </w:pPr>
      <w:r>
        <w:rPr>
          <w:noProof/>
        </w:rPr>
        <w:pict>
          <v:line id="_x0000_s1038" style="position:absolute;left:0;text-align:left;flip:x;z-index:251649024" from="513.15pt,8.85pt" to="513.3pt,29.65pt">
            <v:stroke endarrow="block"/>
          </v:line>
        </w:pict>
      </w:r>
      <w:r>
        <w:rPr>
          <w:noProof/>
        </w:rPr>
        <w:pict>
          <v:line id="_x0000_s1044" style="position:absolute;left:0;text-align:left;flip:x;z-index:251650048" from="331.25pt,8.85pt" to="331.4pt,29.65pt">
            <v:stroke endarrow="block"/>
          </v:line>
        </w:pict>
      </w:r>
      <w:r>
        <w:rPr>
          <w:noProof/>
        </w:rPr>
        <w:pict>
          <v:line id="_x0000_s1037" style="position:absolute;left:0;text-align:left;flip:x;z-index:251651072" from="193.65pt,8.9pt" to="193.8pt,29.7pt">
            <v:stroke endarrow="block"/>
          </v:line>
        </w:pict>
      </w:r>
      <w:r>
        <w:rPr>
          <w:noProof/>
        </w:rPr>
        <w:pict>
          <v:line id="_x0000_s1036" style="position:absolute;left:0;text-align:left;flip:x;z-index:251652096" from="43.6pt,8.9pt" to="43.75pt,29.7pt">
            <v:stroke endarrow="block"/>
          </v:line>
        </w:pict>
      </w:r>
    </w:p>
    <w:p w:rsidR="00846412" w:rsidRDefault="00E04B2F" w:rsidP="00846412">
      <w:pPr>
        <w:autoSpaceDE w:val="0"/>
        <w:autoSpaceDN w:val="0"/>
        <w:adjustRightInd w:val="0"/>
        <w:ind w:firstLine="540"/>
        <w:jc w:val="both"/>
      </w:pPr>
      <w:r>
        <w:rPr>
          <w:noProof/>
        </w:rPr>
        <w:pict>
          <v:shape id="_x0000_s1032" type="#_x0000_t109" style="position:absolute;left:0;text-align:left;margin-left:395.85pt;margin-top:4.25pt;width:291.2pt;height:44.3pt;flip:y;z-index:251653120">
            <v:textbox style="mso-next-textbox:#_x0000_s1032">
              <w:txbxContent>
                <w:p w:rsidR="00846412" w:rsidRPr="002D2896" w:rsidRDefault="00846412" w:rsidP="00846412">
                  <w:pPr>
                    <w:jc w:val="center"/>
                    <w:rPr>
                      <w:rFonts w:ascii="Times New Roman" w:hAnsi="Times New Roman" w:cs="Times New Roman"/>
                    </w:rPr>
                  </w:pPr>
                  <w:r w:rsidRPr="002D2896">
                    <w:rPr>
                      <w:rFonts w:ascii="Times New Roman" w:hAnsi="Times New Roman" w:cs="Times New Roman"/>
                    </w:rPr>
                    <w:t xml:space="preserve">Через многофункциональный центр предоставления государственных и муниципальных услуг </w:t>
                  </w:r>
                </w:p>
                <w:p w:rsidR="00846412" w:rsidRPr="002D2896" w:rsidRDefault="00846412" w:rsidP="00846412">
                  <w:pPr>
                    <w:jc w:val="center"/>
                    <w:rPr>
                      <w:rFonts w:ascii="Times New Roman" w:hAnsi="Times New Roman" w:cs="Times New Roman"/>
                      <w:sz w:val="20"/>
                      <w:szCs w:val="20"/>
                    </w:rPr>
                  </w:pPr>
                </w:p>
              </w:txbxContent>
            </v:textbox>
          </v:shape>
        </w:pict>
      </w:r>
      <w:r>
        <w:rPr>
          <w:noProof/>
        </w:rPr>
        <w:pict>
          <v:shape id="AutoShape 33" o:spid="_x0000_s1043" type="#_x0000_t109" style="position:absolute;left:0;text-align:left;margin-left:257.45pt;margin-top:4.2pt;width:128.6pt;height:40.8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AUMQIAAGYEAAAOAAAAZHJzL2Uyb0RvYy54bWysVE2P0zAQvSPxHyzfafqRLrtR09WqSxHS&#10;ApUWuLuOk1g4HjN2m5Zfz9ip2vIhDogcLI89fjPz3kwW94fOsL1Cr8GWfDIac6ashErbpuSfP61f&#10;3XLmg7CVMGBVyY/K8/vlyxeL3hVqCi2YSiEjEOuL3pW8DcEVWeZlqzrhR+CUpcsasBOBTGyyCkVP&#10;6J3JpuPxTdYDVg5BKu/p9HG45MuEX9dKho917VVgpuSUW0grpnUb12y5EEWDwrVantIQ/5BFJ7Sl&#10;oGeoRxEE26H+DarTEsFDHUYSugzqWkuVaqBqJuNfqnluhVOpFiLHuzNN/v/Byg/7DTJdkXaklBUd&#10;afSwC5BCs9ksEtQ7X5Dfs9tgLNG7J5BfPbOwaoVt1AMi9K0SFaU1if7ZTw+i4ekp2/bvoSJ4QfCJ&#10;q0ONHauNdl/iwwhNfLBDEud4FkcdApN0OLmZzaZT0lDSXZ5PZtN5CiaKiBNfO/ThrYKOxU3JawM9&#10;ZYhhM7RHiiD2Tz7EHC/uqSYwulprY5KBzXZlkO0FNc06fadI/trNWNaX/G5OefwdYpy+P0F0OlD3&#10;G92V/PbsJIpI5htbpd4MQpthTykbe2I3EjoIEw7bQ9IvjwEi2VuojkQ3wtDsNJy0aQG/c9ZTo5fc&#10;f9sJVJyZd5Yku5vkeZyMZOTz15FivL7ZXt8IKwmq5IGzYbsKwzTtHOqmpUiDkhZiF9U6cX3J6pQ+&#10;NXOS4DR4cVqu7eR1+T0sfwAAAP//AwBQSwMEFAAGAAgAAAAhACDGohvbAAAACAEAAA8AAABkcnMv&#10;ZG93bnJldi54bWxMj81OwzAQhO9IvIO1SNyof1QIhDgVqkTvFFSJmxubJGCvI9tNw9uznOA2qxnN&#10;fNtsluDZ7FIeI2qQKwHMYRftiL2Gt9fnm3tguRi0xkd0Gr5dhk17edGY2sYzvrh5X3pGJZhro2Eo&#10;Zao5z93ggsmrODkk7yOmYAqdqec2mTOVB8+VEHc8mBFpYTCT2w6u+9qfggYhP3eYfMpCzOutl4ed&#10;su8Hra+vlqdHYMUt5S8Mv/iEDi0xHeMJbWZew61cP1BUg1LAyK8qJYEdScgKeNvw/w+0PwAAAP//&#10;AwBQSwECLQAUAAYACAAAACEAtoM4kv4AAADhAQAAEwAAAAAAAAAAAAAAAAAAAAAAW0NvbnRlbnRf&#10;VHlwZXNdLnhtbFBLAQItABQABgAIAAAAIQA4/SH/1gAAAJQBAAALAAAAAAAAAAAAAAAAAC8BAABf&#10;cmVscy8ucmVsc1BLAQItABQABgAIAAAAIQDEW8AUMQIAAGYEAAAOAAAAAAAAAAAAAAAAAC4CAABk&#10;cnMvZTJvRG9jLnhtbFBLAQItABQABgAIAAAAIQAgxqIb2wAAAAgBAAAPAAAAAAAAAAAAAAAAAIsE&#10;AABkcnMvZG93bnJldi54bWxQSwUGAAAAAAQABADzAAAAkwUAAAAA&#10;">
            <v:textbox>
              <w:txbxContent>
                <w:p w:rsidR="00846412" w:rsidRPr="002D2896" w:rsidRDefault="00846412" w:rsidP="00846412">
                  <w:pPr>
                    <w:jc w:val="center"/>
                    <w:rPr>
                      <w:rFonts w:ascii="Times New Roman" w:hAnsi="Times New Roman" w:cs="Times New Roman"/>
                    </w:rPr>
                  </w:pPr>
                  <w:r w:rsidRPr="002D2896">
                    <w:rPr>
                      <w:rFonts w:ascii="Times New Roman" w:hAnsi="Times New Roman" w:cs="Times New Roman"/>
                    </w:rPr>
                    <w:t>Через сеть Интернет</w:t>
                  </w:r>
                </w:p>
                <w:p w:rsidR="00846412" w:rsidRPr="002D2896" w:rsidRDefault="00846412" w:rsidP="00846412">
                  <w:pPr>
                    <w:jc w:val="center"/>
                    <w:rPr>
                      <w:rFonts w:ascii="Times New Roman" w:hAnsi="Times New Roman" w:cs="Times New Roman"/>
                      <w:sz w:val="20"/>
                      <w:szCs w:val="20"/>
                    </w:rPr>
                  </w:pPr>
                </w:p>
              </w:txbxContent>
            </v:textbox>
          </v:shape>
        </w:pict>
      </w:r>
      <w:r>
        <w:rPr>
          <w:noProof/>
        </w:rPr>
        <w:pict>
          <v:shape id="_x0000_s1031" type="#_x0000_t109" style="position:absolute;left:0;text-align:left;margin-left:112.25pt;margin-top:4.25pt;width:133pt;height:40.85pt;flip:y;z-index:251655168">
            <v:textbox style="mso-next-textbox:#_x0000_s1031">
              <w:txbxContent>
                <w:p w:rsidR="00846412" w:rsidRPr="002D2896" w:rsidRDefault="00846412" w:rsidP="00846412">
                  <w:pPr>
                    <w:jc w:val="center"/>
                    <w:rPr>
                      <w:rFonts w:ascii="Times New Roman" w:hAnsi="Times New Roman" w:cs="Times New Roman"/>
                    </w:rPr>
                  </w:pPr>
                  <w:r w:rsidRPr="002D2896">
                    <w:rPr>
                      <w:rFonts w:ascii="Times New Roman" w:hAnsi="Times New Roman" w:cs="Times New Roman"/>
                    </w:rPr>
                    <w:t>Через организации почтовой связи</w:t>
                  </w:r>
                </w:p>
                <w:p w:rsidR="00846412" w:rsidRPr="002D2896" w:rsidRDefault="00846412" w:rsidP="00846412">
                  <w:pPr>
                    <w:jc w:val="center"/>
                    <w:rPr>
                      <w:rFonts w:ascii="Times New Roman" w:hAnsi="Times New Roman" w:cs="Times New Roman"/>
                      <w:sz w:val="20"/>
                      <w:szCs w:val="20"/>
                    </w:rPr>
                  </w:pPr>
                </w:p>
              </w:txbxContent>
            </v:textbox>
          </v:shape>
        </w:pict>
      </w:r>
      <w:r>
        <w:rPr>
          <w:noProof/>
        </w:rPr>
        <w:pict>
          <v:shape id="_x0000_s1030" type="#_x0000_t109" style="position:absolute;left:0;text-align:left;margin-left:-2.9pt;margin-top:4.2pt;width:104.05pt;height:40.85pt;flip:y;z-index:251656192">
            <v:textbox style="mso-next-textbox:#_x0000_s1030">
              <w:txbxContent>
                <w:p w:rsidR="00846412" w:rsidRPr="002D2896" w:rsidRDefault="00846412" w:rsidP="00846412">
                  <w:pPr>
                    <w:jc w:val="center"/>
                    <w:rPr>
                      <w:rFonts w:ascii="Times New Roman" w:hAnsi="Times New Roman" w:cs="Times New Roman"/>
                    </w:rPr>
                  </w:pPr>
                  <w:r w:rsidRPr="002D2896">
                    <w:rPr>
                      <w:rFonts w:ascii="Times New Roman" w:hAnsi="Times New Roman" w:cs="Times New Roman"/>
                    </w:rPr>
                    <w:t>Путем личного обращения</w:t>
                  </w:r>
                </w:p>
                <w:p w:rsidR="00846412" w:rsidRPr="002D2896" w:rsidRDefault="00846412" w:rsidP="00846412">
                  <w:pPr>
                    <w:jc w:val="center"/>
                    <w:rPr>
                      <w:rFonts w:ascii="Times New Roman" w:hAnsi="Times New Roman" w:cs="Times New Roman"/>
                      <w:sz w:val="20"/>
                      <w:szCs w:val="20"/>
                    </w:rPr>
                  </w:pPr>
                </w:p>
              </w:txbxContent>
            </v:textbox>
          </v:shape>
        </w:pict>
      </w:r>
    </w:p>
    <w:p w:rsidR="00846412" w:rsidRDefault="00E04B2F" w:rsidP="00846412">
      <w:pPr>
        <w:autoSpaceDE w:val="0"/>
        <w:autoSpaceDN w:val="0"/>
        <w:adjustRightInd w:val="0"/>
        <w:ind w:firstLine="540"/>
        <w:jc w:val="both"/>
      </w:pPr>
      <w:r>
        <w:rPr>
          <w:noProof/>
        </w:rPr>
        <w:pict>
          <v:line id="_x0000_s1035" style="position:absolute;left:0;text-align:left;flip:x;z-index:251657216" from="518.55pt,23.15pt" to="518.55pt,34.15pt">
            <v:stroke endarrow="block"/>
          </v:line>
        </w:pict>
      </w:r>
      <w:r>
        <w:rPr>
          <w:noProof/>
        </w:rPr>
        <w:pict>
          <v:line id="_x0000_s1045" style="position:absolute;left:0;text-align:left;flip:x;z-index:251658240" from="331.4pt,19.7pt" to="331.55pt,34.15pt">
            <v:stroke endarrow="block"/>
          </v:line>
        </w:pict>
      </w:r>
      <w:r>
        <w:rPr>
          <w:noProof/>
        </w:rPr>
        <w:pict>
          <v:line id="_x0000_s1034" style="position:absolute;left:0;text-align:left;z-index:251659264" from="193.8pt,19.7pt" to="193.8pt,31.7pt">
            <v:stroke endarrow="block"/>
          </v:line>
        </w:pict>
      </w:r>
      <w:r>
        <w:rPr>
          <w:noProof/>
        </w:rPr>
        <w:pict>
          <v:line id="_x0000_s1033" style="position:absolute;left:0;text-align:left;flip:x;z-index:251660288" from="43.6pt,23.15pt" to="43.6pt,37.6pt">
            <v:stroke endarrow="block"/>
          </v:line>
        </w:pict>
      </w:r>
    </w:p>
    <w:p w:rsidR="00846412" w:rsidRDefault="00E04B2F" w:rsidP="00846412">
      <w:pPr>
        <w:autoSpaceDE w:val="0"/>
        <w:autoSpaceDN w:val="0"/>
        <w:adjustRightInd w:val="0"/>
        <w:ind w:firstLine="540"/>
        <w:jc w:val="both"/>
      </w:pPr>
      <w:r>
        <w:rPr>
          <w:noProof/>
        </w:rPr>
        <w:pict>
          <v:shape id="_x0000_s1026" type="#_x0000_t109" style="position:absolute;left:0;text-align:left;margin-left:-2.9pt;margin-top:12.15pt;width:693.2pt;height:44.65pt;flip:y;z-index:251661312">
            <v:textbox style="mso-next-textbox:#_x0000_s1026">
              <w:txbxContent>
                <w:p w:rsidR="00846412" w:rsidRPr="002D2896" w:rsidRDefault="00846412" w:rsidP="00846412">
                  <w:pPr>
                    <w:jc w:val="center"/>
                    <w:rPr>
                      <w:rFonts w:ascii="Times New Roman" w:hAnsi="Times New Roman" w:cs="Times New Roman"/>
                    </w:rPr>
                  </w:pPr>
                  <w:r w:rsidRPr="002D2896">
                    <w:rPr>
                      <w:rFonts w:ascii="Times New Roman" w:hAnsi="Times New Roman" w:cs="Times New Roman"/>
                    </w:rPr>
                    <w:t xml:space="preserve">Прием и регистрация заявления и документов, подлежащих представлению заявителем </w:t>
                  </w:r>
                </w:p>
                <w:p w:rsidR="00846412" w:rsidRPr="002D2896" w:rsidRDefault="00846412" w:rsidP="00846412">
                  <w:pPr>
                    <w:jc w:val="center"/>
                    <w:rPr>
                      <w:rFonts w:ascii="Times New Roman" w:hAnsi="Times New Roman" w:cs="Times New Roman"/>
                    </w:rPr>
                  </w:pPr>
                  <w:r w:rsidRPr="002D2896">
                    <w:rPr>
                      <w:rFonts w:ascii="Times New Roman" w:hAnsi="Times New Roman" w:cs="Times New Roman"/>
                    </w:rPr>
                    <w:t>(в течение одного дня)</w:t>
                  </w:r>
                </w:p>
                <w:p w:rsidR="00846412" w:rsidRPr="002D2896" w:rsidRDefault="00846412" w:rsidP="00846412">
                  <w:pPr>
                    <w:jc w:val="center"/>
                    <w:rPr>
                      <w:rFonts w:ascii="Times New Roman" w:hAnsi="Times New Roman" w:cs="Times New Roman"/>
                      <w:sz w:val="20"/>
                      <w:szCs w:val="20"/>
                    </w:rPr>
                  </w:pPr>
                </w:p>
              </w:txbxContent>
            </v:textbox>
          </v:shape>
        </w:pict>
      </w:r>
    </w:p>
    <w:p w:rsidR="00846412" w:rsidRDefault="00846412" w:rsidP="00846412">
      <w:pPr>
        <w:autoSpaceDE w:val="0"/>
        <w:autoSpaceDN w:val="0"/>
        <w:adjustRightInd w:val="0"/>
        <w:ind w:firstLine="540"/>
        <w:jc w:val="both"/>
      </w:pPr>
    </w:p>
    <w:p w:rsidR="00846412" w:rsidRDefault="00E04B2F" w:rsidP="00846412">
      <w:pPr>
        <w:autoSpaceDE w:val="0"/>
        <w:autoSpaceDN w:val="0"/>
        <w:adjustRightInd w:val="0"/>
        <w:ind w:firstLine="540"/>
        <w:jc w:val="both"/>
      </w:pPr>
      <w:r w:rsidRPr="00E04B2F">
        <w:rPr>
          <w:noProof/>
          <w:sz w:val="18"/>
          <w:szCs w:val="18"/>
        </w:rPr>
        <w:pict>
          <v:line id="_x0000_s1028" style="position:absolute;left:0;text-align:left;z-index:251662336" from="340.05pt,7.3pt" to="340.05pt,17.15pt">
            <v:stroke endarrow="block"/>
          </v:line>
        </w:pict>
      </w:r>
    </w:p>
    <w:p w:rsidR="00846412" w:rsidRDefault="00E04B2F" w:rsidP="00846412">
      <w:pPr>
        <w:autoSpaceDE w:val="0"/>
        <w:autoSpaceDN w:val="0"/>
        <w:adjustRightInd w:val="0"/>
        <w:ind w:firstLine="540"/>
        <w:jc w:val="both"/>
      </w:pPr>
      <w:r w:rsidRPr="00E04B2F">
        <w:rPr>
          <w:noProof/>
          <w:sz w:val="20"/>
          <w:szCs w:val="20"/>
        </w:rPr>
        <w:pict>
          <v:shape id="_x0000_s1027" type="#_x0000_t109" style="position:absolute;left:0;text-align:left;margin-left:-2.9pt;margin-top:1.55pt;width:693.2pt;height:25.45pt;z-index:251663360">
            <v:textbox style="mso-next-textbox:#_x0000_s1027">
              <w:txbxContent>
                <w:p w:rsidR="00846412" w:rsidRDefault="00846412" w:rsidP="00846412">
                  <w:pPr>
                    <w:jc w:val="center"/>
                    <w:rPr>
                      <w:rStyle w:val="FontStyle61"/>
                    </w:rPr>
                  </w:pPr>
                  <w:r w:rsidRPr="004A363A">
                    <w:rPr>
                      <w:rStyle w:val="FontStyle61"/>
                    </w:rPr>
                    <w:t xml:space="preserve">Формирование и направление межведомственных запросов </w:t>
                  </w:r>
                  <w:r>
                    <w:rPr>
                      <w:rStyle w:val="FontStyle61"/>
                    </w:rPr>
                    <w:t xml:space="preserve">в органы, участвующие в предоставлении </w:t>
                  </w:r>
                  <w:proofErr w:type="spellStart"/>
                  <w:r>
                    <w:rPr>
                      <w:rStyle w:val="FontStyle61"/>
                    </w:rPr>
                    <w:t>мниципальной</w:t>
                  </w:r>
                  <w:proofErr w:type="spellEnd"/>
                  <w:r>
                    <w:rPr>
                      <w:rStyle w:val="FontStyle61"/>
                    </w:rPr>
                    <w:t xml:space="preserve"> услуги</w:t>
                  </w:r>
                </w:p>
                <w:p w:rsidR="00846412" w:rsidRPr="00B17CF9" w:rsidRDefault="00846412" w:rsidP="00846412">
                  <w:pPr>
                    <w:jc w:val="center"/>
                  </w:pPr>
                  <w:r w:rsidRPr="00706947">
                    <w:rPr>
                      <w:rStyle w:val="FontStyle61"/>
                    </w:rPr>
                    <w:t>(в течени</w:t>
                  </w:r>
                  <w:r>
                    <w:rPr>
                      <w:rStyle w:val="FontStyle61"/>
                    </w:rPr>
                    <w:t>е</w:t>
                  </w:r>
                  <w:r w:rsidRPr="00706947">
                    <w:rPr>
                      <w:rStyle w:val="FontStyle61"/>
                    </w:rPr>
                    <w:t xml:space="preserve"> </w:t>
                  </w:r>
                  <w:r>
                    <w:rPr>
                      <w:rStyle w:val="FontStyle61"/>
                    </w:rPr>
                    <w:t>3</w:t>
                  </w:r>
                  <w:r w:rsidRPr="00706947">
                    <w:rPr>
                      <w:rStyle w:val="FontStyle61"/>
                    </w:rPr>
                    <w:t xml:space="preserve"> рабочих дней</w:t>
                  </w:r>
                  <w:r w:rsidRPr="004A363A">
                    <w:rPr>
                      <w:rStyle w:val="FontStyle61"/>
                    </w:rPr>
                    <w:t xml:space="preserve"> со дня регистрации заявления)</w:t>
                  </w:r>
                  <w:r w:rsidRPr="00B17CF9">
                    <w:rPr>
                      <w:rStyle w:val="FontStyle61"/>
                    </w:rPr>
                    <w:t xml:space="preserve"> </w:t>
                  </w:r>
                </w:p>
                <w:p w:rsidR="00846412" w:rsidRPr="00AC3FDE" w:rsidRDefault="00846412" w:rsidP="00846412">
                  <w:pPr>
                    <w:jc w:val="center"/>
                    <w:rPr>
                      <w:sz w:val="20"/>
                      <w:szCs w:val="20"/>
                    </w:rPr>
                  </w:pPr>
                </w:p>
              </w:txbxContent>
            </v:textbox>
          </v:shape>
        </w:pict>
      </w:r>
    </w:p>
    <w:p w:rsidR="00846412" w:rsidRDefault="00E04B2F" w:rsidP="00846412">
      <w:pPr>
        <w:autoSpaceDE w:val="0"/>
        <w:autoSpaceDN w:val="0"/>
        <w:adjustRightInd w:val="0"/>
        <w:ind w:firstLine="540"/>
        <w:jc w:val="both"/>
      </w:pPr>
      <w:r w:rsidRPr="00E04B2F">
        <w:rPr>
          <w:b/>
          <w:noProof/>
          <w:sz w:val="18"/>
          <w:szCs w:val="18"/>
        </w:rPr>
        <w:pict>
          <v:shape id="_x0000_s1040" type="#_x0000_t109" style="position:absolute;left:0;text-align:left;margin-left:-6.15pt;margin-top:15.45pt;width:693.2pt;height:46.65pt;z-index:251664384">
            <v:textbox style="mso-next-textbox:#_x0000_s1040">
              <w:txbxContent>
                <w:p w:rsidR="00846412" w:rsidRPr="002D2896" w:rsidRDefault="00846412" w:rsidP="00846412">
                  <w:pPr>
                    <w:jc w:val="center"/>
                    <w:rPr>
                      <w:rFonts w:ascii="Times New Roman" w:hAnsi="Times New Roman" w:cs="Times New Roman"/>
                    </w:rPr>
                  </w:pPr>
                  <w:r w:rsidRPr="002D2896">
                    <w:rPr>
                      <w:rFonts w:ascii="Times New Roman" w:hAnsi="Times New Roman" w:cs="Times New Roman"/>
                    </w:rPr>
                    <w:t>Принятие решения о проведении торгов</w:t>
                  </w:r>
                </w:p>
                <w:p w:rsidR="00846412" w:rsidRPr="002D2896" w:rsidRDefault="00846412" w:rsidP="00846412">
                  <w:pPr>
                    <w:jc w:val="center"/>
                    <w:rPr>
                      <w:rFonts w:ascii="Times New Roman" w:hAnsi="Times New Roman" w:cs="Times New Roman"/>
                      <w:sz w:val="20"/>
                      <w:szCs w:val="20"/>
                    </w:rPr>
                  </w:pPr>
                  <w:r w:rsidRPr="002D2896">
                    <w:rPr>
                      <w:rFonts w:ascii="Times New Roman" w:hAnsi="Times New Roman" w:cs="Times New Roman"/>
                    </w:rPr>
                    <w:t>(в течение 60 календарных дней со дня поступления в Уполномоченный орган кадастрового паспорта земельного участка)</w:t>
                  </w:r>
                </w:p>
              </w:txbxContent>
            </v:textbox>
          </v:shape>
        </w:pict>
      </w:r>
      <w:r w:rsidRPr="00E04B2F">
        <w:rPr>
          <w:noProof/>
          <w:sz w:val="18"/>
          <w:szCs w:val="18"/>
        </w:rPr>
        <w:pict>
          <v:line id="_x0000_s1042" style="position:absolute;left:0;text-align:left;z-index:251665408" from="340.05pt,1.55pt" to="340.05pt,15.45pt">
            <v:stroke endarrow="block"/>
          </v:line>
        </w:pict>
      </w:r>
    </w:p>
    <w:p w:rsidR="00846412" w:rsidRDefault="00846412" w:rsidP="00846412">
      <w:pPr>
        <w:autoSpaceDE w:val="0"/>
        <w:autoSpaceDN w:val="0"/>
        <w:adjustRightInd w:val="0"/>
        <w:ind w:firstLine="540"/>
        <w:jc w:val="both"/>
      </w:pPr>
    </w:p>
    <w:p w:rsidR="00846412" w:rsidRDefault="00E04B2F" w:rsidP="00846412">
      <w:pPr>
        <w:autoSpaceDE w:val="0"/>
        <w:autoSpaceDN w:val="0"/>
        <w:adjustRightInd w:val="0"/>
        <w:ind w:firstLine="540"/>
        <w:jc w:val="both"/>
      </w:pPr>
      <w:r w:rsidRPr="00E04B2F">
        <w:rPr>
          <w:noProof/>
          <w:sz w:val="18"/>
          <w:szCs w:val="18"/>
        </w:rPr>
        <w:pict>
          <v:line id="_x0000_s1041" style="position:absolute;left:0;text-align:left;flip:x;z-index:251666432" from="340.05pt,10.65pt" to="340.05pt,29.05pt">
            <v:stroke endarrow="block"/>
          </v:line>
        </w:pict>
      </w:r>
    </w:p>
    <w:p w:rsidR="00846412" w:rsidRDefault="00E04B2F" w:rsidP="00846412">
      <w:pPr>
        <w:pStyle w:val="ConsPlusNonformat0"/>
        <w:widowControl/>
        <w:jc w:val="both"/>
        <w:rPr>
          <w:sz w:val="18"/>
          <w:szCs w:val="18"/>
        </w:rPr>
      </w:pPr>
      <w:r w:rsidRPr="00E04B2F">
        <w:rPr>
          <w:noProof/>
        </w:rPr>
        <w:pict>
          <v:shape id="_x0000_s1039" type="#_x0000_t109" style="position:absolute;left:0;text-align:left;margin-left:-6.15pt;margin-top:3.6pt;width:689.3pt;height:49.85pt;z-index:251667456">
            <v:textbox style="mso-next-textbox:#_x0000_s1039">
              <w:txbxContent>
                <w:p w:rsidR="00846412" w:rsidRPr="002D2896" w:rsidRDefault="00846412" w:rsidP="00846412">
                  <w:pPr>
                    <w:jc w:val="center"/>
                    <w:rPr>
                      <w:rFonts w:ascii="Times New Roman" w:hAnsi="Times New Roman" w:cs="Times New Roman"/>
                      <w:sz w:val="28"/>
                      <w:szCs w:val="28"/>
                    </w:rPr>
                  </w:pPr>
                  <w:r w:rsidRPr="002D2896">
                    <w:rPr>
                      <w:rFonts w:ascii="Times New Roman" w:hAnsi="Times New Roman" w:cs="Times New Roman"/>
                    </w:rPr>
                    <w:t xml:space="preserve">Направление (выдача) заявителю копии решения Администрации </w:t>
                  </w:r>
                  <w:r w:rsidR="009F4534">
                    <w:rPr>
                      <w:rFonts w:ascii="Times New Roman" w:hAnsi="Times New Roman" w:cs="Times New Roman"/>
                    </w:rPr>
                    <w:t xml:space="preserve">Батаминского </w:t>
                  </w:r>
                  <w:r w:rsidRPr="002D2896">
                    <w:rPr>
                      <w:rFonts w:ascii="Times New Roman" w:hAnsi="Times New Roman" w:cs="Times New Roman"/>
                    </w:rPr>
                    <w:t xml:space="preserve"> муниципального образования о проведении торгов </w:t>
                  </w:r>
                </w:p>
                <w:p w:rsidR="00846412" w:rsidRPr="002D2896" w:rsidRDefault="00846412" w:rsidP="00846412">
                  <w:pPr>
                    <w:jc w:val="center"/>
                    <w:rPr>
                      <w:rFonts w:ascii="Times New Roman" w:hAnsi="Times New Roman" w:cs="Times New Roman"/>
                    </w:rPr>
                  </w:pPr>
                  <w:r w:rsidRPr="002D2896">
                    <w:rPr>
                      <w:rFonts w:ascii="Times New Roman" w:hAnsi="Times New Roman" w:cs="Times New Roman"/>
                    </w:rPr>
                    <w:t xml:space="preserve">(в течение 3 рабочих дней со дня принятия решения) </w:t>
                  </w:r>
                </w:p>
                <w:p w:rsidR="00846412" w:rsidRPr="002D2896" w:rsidRDefault="00846412" w:rsidP="00846412">
                  <w:pPr>
                    <w:jc w:val="center"/>
                    <w:rPr>
                      <w:rFonts w:ascii="Times New Roman" w:hAnsi="Times New Roman" w:cs="Times New Roman"/>
                      <w:sz w:val="20"/>
                      <w:szCs w:val="20"/>
                    </w:rPr>
                  </w:pPr>
                </w:p>
                <w:p w:rsidR="00846412" w:rsidRPr="002D2896" w:rsidRDefault="00846412" w:rsidP="00846412">
                  <w:pPr>
                    <w:jc w:val="center"/>
                    <w:rPr>
                      <w:rFonts w:ascii="Times New Roman" w:hAnsi="Times New Roman" w:cs="Times New Roman"/>
                      <w:sz w:val="20"/>
                      <w:szCs w:val="20"/>
                    </w:rPr>
                  </w:pPr>
                </w:p>
              </w:txbxContent>
            </v:textbox>
          </v:shape>
        </w:pict>
      </w:r>
    </w:p>
    <w:p w:rsidR="00846412" w:rsidRDefault="00846412" w:rsidP="00846412">
      <w:pPr>
        <w:pStyle w:val="ConsPlusNonformat0"/>
        <w:widowControl/>
        <w:jc w:val="both"/>
        <w:rPr>
          <w:sz w:val="18"/>
          <w:szCs w:val="18"/>
        </w:rPr>
      </w:pPr>
    </w:p>
    <w:p w:rsidR="00846412" w:rsidRDefault="00846412" w:rsidP="00846412">
      <w:pPr>
        <w:pStyle w:val="ConsPlusNonformat0"/>
        <w:widowControl/>
        <w:jc w:val="both"/>
        <w:rPr>
          <w:sz w:val="18"/>
          <w:szCs w:val="18"/>
        </w:rPr>
      </w:pPr>
    </w:p>
    <w:p w:rsidR="00846412" w:rsidRDefault="00846412"/>
    <w:sectPr w:rsidR="00846412" w:rsidSect="00846412">
      <w:pgSz w:w="16838" w:h="11906" w:orient="landscape"/>
      <w:pgMar w:top="170" w:right="425" w:bottom="127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356E"/>
    <w:multiLevelType w:val="multilevel"/>
    <w:tmpl w:val="6CF0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779C5"/>
    <w:rsid w:val="000077EE"/>
    <w:rsid w:val="000574B4"/>
    <w:rsid w:val="00245C42"/>
    <w:rsid w:val="00391625"/>
    <w:rsid w:val="0060284E"/>
    <w:rsid w:val="007A2249"/>
    <w:rsid w:val="00846412"/>
    <w:rsid w:val="008779C5"/>
    <w:rsid w:val="008974F8"/>
    <w:rsid w:val="009C44BE"/>
    <w:rsid w:val="009F4534"/>
    <w:rsid w:val="00E04B2F"/>
    <w:rsid w:val="00E34CA9"/>
    <w:rsid w:val="00FB1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877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77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79C5"/>
  </w:style>
  <w:style w:type="character" w:styleId="a3">
    <w:name w:val="Hyperlink"/>
    <w:basedOn w:val="a0"/>
    <w:uiPriority w:val="99"/>
    <w:semiHidden/>
    <w:unhideWhenUsed/>
    <w:rsid w:val="008779C5"/>
    <w:rPr>
      <w:color w:val="0000FF"/>
      <w:u w:val="single"/>
    </w:rPr>
  </w:style>
  <w:style w:type="paragraph" w:styleId="a4">
    <w:name w:val="Normal (Web)"/>
    <w:basedOn w:val="a"/>
    <w:uiPriority w:val="99"/>
    <w:semiHidden/>
    <w:unhideWhenUsed/>
    <w:rsid w:val="00877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877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8779C5"/>
  </w:style>
  <w:style w:type="paragraph" w:styleId="a5">
    <w:name w:val="Plain Text"/>
    <w:basedOn w:val="a"/>
    <w:link w:val="a6"/>
    <w:uiPriority w:val="99"/>
    <w:semiHidden/>
    <w:unhideWhenUsed/>
    <w:rsid w:val="00877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8779C5"/>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8779C5"/>
  </w:style>
  <w:style w:type="paragraph" w:customStyle="1" w:styleId="consplusnonformat">
    <w:name w:val="consplusnonformat"/>
    <w:basedOn w:val="a"/>
    <w:rsid w:val="00877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FB1956"/>
    <w:pPr>
      <w:spacing w:after="0" w:line="240" w:lineRule="auto"/>
    </w:pPr>
  </w:style>
  <w:style w:type="paragraph" w:customStyle="1" w:styleId="ConsPlusNonformat0">
    <w:name w:val="ConsPlusNonformat"/>
    <w:rsid w:val="00846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8464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84641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3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0%D0%95%D0%93%D0%9B%D0%90%D0%9C%D0%95%D0%9D%D0%A2%20%D1%82%D0%BE%D1%80%D0%B3%D0%B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960CBC1DD201167F724B1E47F531EDE10CD58F7DB9BA7E6C7385D8D060606A0BF42A8B27BBF49C52234BnDpEF" TargetMode="External"/><Relationship Id="rId11" Type="http://schemas.openxmlformats.org/officeDocument/2006/relationships/hyperlink" Target="file:///E:\%D0%9F%D0%98%D0%A5%D0%95%D0%A2%D0%9E_%D0%9D%D0%9E%D0%92%D0%9E%D0%A1%D0%95%D0%9B%D0%AC%D0%A6%D0%95%D0%92%D0%90\%D0%A0%D0%90%D0%97%D0%9D%D0%9E%D0%95\%D0%9C%D1%83%D0%BD%D0%B8%D1%86%D0%B8%D0%BF%D0%B0%D0%BB%D1%8C%D0%BD%D1%8B%D0%B5%20%D1%83%D1%81%D0%BB%D1%83%D0%B3%D0%B8%20%20(%D0%BF%D0%BE%20210-%D0%A4%D0%97)\%D0%A2%D0%B8%D0%BF%D0%BE%D0%B2%D1%8B%D0%B5%20%D0%B0%D0%B4%D0%BC%D0%B8%D0%BD%D0%B8%D1%81%D1%82%D1%80%D0%B0%D1%82%D0%B8%D0%B2%D0%BD%D1%8B%D0%B5%20%D1%80%D0%B5%D0%B3%D0%BB%D0%B0%D0%BC%D0%B5%D0%BD%D1%82%D1%8B\%D0%A0%D0%95%D0%93%D0%9B%D0%90%D0%9C%D0%95%D0%9D%D0%A2%20%D1%82%D0%BE%D1%80%D0%B3%D0%B8.docx" TargetMode="External"/><Relationship Id="rId5" Type="http://schemas.openxmlformats.org/officeDocument/2006/relationships/hyperlink" Target="consultantplus://offline/ref=28F240BB942D423FE58B56C48083A61B9A0C5ECCA42CF0404E58FC467D6B3F34238F92F025EB75CABEM1J" TargetMode="External"/><Relationship Id="rId10" Type="http://schemas.openxmlformats.org/officeDocument/2006/relationships/hyperlink" Target="file:///\\hs01fs\protok\520\%D0%A1%D0%B0%D0%B3%D0%B0%D0%BD%20%D0%90.%D0%92\1%20%D0%92%20%D1%80%D0%B0%D0%B1%D0%BE%D1%82%D0%B5\Users\v.apolinski\AppData\Local\Microsoft\Windows\Temporary%20Internet%20Files\Vladimir\Desktop\%D0%A0%D0%B0%D0%B1%D1%82%D0%B0%20%D0%92%D0%BE%D0%BB%D0%BE%D0%B4%D1%8F\!!%D0%A0%D0%95%D0%93%D0%9B%D0%90%D0%9C%D0%95%D0%9D%D0%A2%D0%AB%20%D0%93%D0%9E%D0%A1%D0%A3%D0%A1%D0%9B%D0%A3%D0%93\!!%D0%A0%D0%95%D0%93%D0%9B%D0%90%D0%9C%D0%95%D0%9D%D0%A2%D0%AB%20%D0%93%D0%9E%D0%A1%D0%A3%D0%A1%D0%9B%D0%A3%D0%93\%D0%98%D0%96%D0%A1%20%D0%90%D0%A0%D0%95%D0%9D%D0%94%D0%90\%D0%A0%D0%95%D0%93%D0%9B%D0%90%D0%9C%D0%95%D0%9D%D0%A2%20%D0%B8%D0%B6%D1%81%20%D1%81%D0%BE%D0%B1%D1%81%D1%82%D0%B2%D0%B5%D0%BD%D0%BD%D0%BE%D1%81%D1%82%D1%8C%20%D0%B0%D1%80%D0%B5%D0%BD%D0%B4%D0%B0%20(%D0%91%D0%95%D0%97%20%D0%9C%D0%A4%D0%A6)%20%D0%BF%D1%80%D0%B0%D0%B2%D0%BB%D0%B5%D0%BD%D0%BD%D1%8B%D0%B9%20%D0%BC%D0%BD%D0%BE%D1%8E1.doc"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9535</Words>
  <Characters>54351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2015-07-01T04:40:00Z</cp:lastPrinted>
  <dcterms:created xsi:type="dcterms:W3CDTF">2015-06-19T10:15:00Z</dcterms:created>
  <dcterms:modified xsi:type="dcterms:W3CDTF">2015-07-01T04:42:00Z</dcterms:modified>
</cp:coreProperties>
</file>