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8" w:rsidRPr="005A36D4" w:rsidRDefault="009B23A8" w:rsidP="009B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3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A36D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A8" w:rsidRPr="005A36D4" w:rsidRDefault="009B23A8" w:rsidP="009B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6D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B23A8" w:rsidRPr="005A36D4" w:rsidRDefault="009B23A8" w:rsidP="009B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B23A8" w:rsidRPr="005A36D4" w:rsidRDefault="009B23A8" w:rsidP="009B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6D4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9B23A8" w:rsidRPr="005A36D4" w:rsidRDefault="009B23A8" w:rsidP="009B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6D4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A3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23A8" w:rsidRDefault="009B23A8" w:rsidP="00182A07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5A36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</w:t>
      </w:r>
      <w:proofErr w:type="gramEnd"/>
      <w:r w:rsidRPr="005A36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 С Т А Н О В Л Е Н И Е</w:t>
      </w:r>
    </w:p>
    <w:p w:rsidR="00182A07" w:rsidRPr="00182A07" w:rsidRDefault="00182A07" w:rsidP="00182A07"/>
    <w:p w:rsidR="00240FC0" w:rsidRPr="005A36D4" w:rsidRDefault="009B23A8" w:rsidP="009B23A8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D4">
        <w:rPr>
          <w:rFonts w:ascii="Times New Roman" w:hAnsi="Times New Roman" w:cs="Times New Roman"/>
          <w:sz w:val="24"/>
          <w:szCs w:val="24"/>
        </w:rPr>
        <w:t xml:space="preserve">17 сентября 2015 года                                         № 81                                                    </w:t>
      </w:r>
      <w:r w:rsidR="00C022BE">
        <w:rPr>
          <w:rFonts w:ascii="Times New Roman" w:hAnsi="Times New Roman" w:cs="Times New Roman"/>
          <w:sz w:val="24"/>
          <w:szCs w:val="24"/>
        </w:rPr>
        <w:t xml:space="preserve">     </w:t>
      </w:r>
      <w:r w:rsidRPr="005A36D4">
        <w:rPr>
          <w:rFonts w:ascii="Times New Roman" w:hAnsi="Times New Roman" w:cs="Times New Roman"/>
          <w:sz w:val="24"/>
          <w:szCs w:val="24"/>
        </w:rPr>
        <w:t xml:space="preserve"> с. Батама</w:t>
      </w:r>
    </w:p>
    <w:p w:rsidR="009B23A8" w:rsidRPr="005A36D4" w:rsidRDefault="00240FC0" w:rsidP="009B23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9B23A8"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</w:p>
    <w:p w:rsidR="009B23A8" w:rsidRPr="005A36D4" w:rsidRDefault="00240FC0" w:rsidP="009B23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«Выдача разрешения на установку рекламной </w:t>
      </w:r>
    </w:p>
    <w:p w:rsidR="009B23A8" w:rsidRPr="005A36D4" w:rsidRDefault="00240FC0" w:rsidP="009B23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конструкции, аннулирование разрешения на установку рекламной конструкции, </w:t>
      </w:r>
    </w:p>
    <w:p w:rsidR="009B23A8" w:rsidRPr="005A36D4" w:rsidRDefault="00240FC0" w:rsidP="009B23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предписания о демонтаже самовольно установленной рекламной </w:t>
      </w:r>
      <w:proofErr w:type="gramEnd"/>
    </w:p>
    <w:p w:rsidR="009B23A8" w:rsidRPr="005A36D4" w:rsidRDefault="00240FC0" w:rsidP="009B23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hAnsi="Times New Roman" w:cs="Times New Roman"/>
          <w:sz w:val="24"/>
          <w:szCs w:val="24"/>
          <w:lang w:eastAsia="ru-RU"/>
        </w:rPr>
        <w:t>конструкции на территории </w:t>
      </w:r>
      <w:r w:rsidR="009B23A8"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</w:t>
      </w:r>
      <w:hyperlink r:id="rId5" w:tooltip="Муниципальные образования" w:history="1">
        <w:r w:rsidRPr="005A36D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муниципального образования</w:t>
        </w:r>
      </w:hyperlink>
      <w:r w:rsidRPr="005A36D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0FC0" w:rsidRPr="005A36D4" w:rsidRDefault="009B23A8" w:rsidP="009B23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0FC0" w:rsidRPr="005A36D4" w:rsidRDefault="00770DF4" w:rsidP="00240F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3A8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="009B23A8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D4" w:rsidRPr="005A36D4">
        <w:rPr>
          <w:rFonts w:ascii="Times New Roman" w:hAnsi="Times New Roman" w:cs="Times New Roman"/>
          <w:sz w:val="24"/>
          <w:szCs w:val="24"/>
        </w:rPr>
        <w:t xml:space="preserve"> 06.10.2003</w:t>
      </w:r>
      <w:r w:rsidR="00BA601A">
        <w:rPr>
          <w:rFonts w:ascii="Times New Roman" w:hAnsi="Times New Roman" w:cs="Times New Roman"/>
          <w:sz w:val="24"/>
          <w:szCs w:val="24"/>
        </w:rPr>
        <w:t>г.</w:t>
      </w:r>
      <w:r w:rsidR="005A36D4" w:rsidRPr="005A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общих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 </w:t>
      </w:r>
      <w:hyperlink r:id="rId6" w:tooltip="Органы местного самоуправления" w:history="1">
        <w:r w:rsidR="00240FC0" w:rsidRPr="005A3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Российской Федерации"; Федеральным законом </w:t>
      </w:r>
      <w:r w:rsidR="005A36D4" w:rsidRPr="005A36D4">
        <w:rPr>
          <w:rFonts w:ascii="Times New Roman" w:hAnsi="Times New Roman" w:cs="Times New Roman"/>
          <w:sz w:val="24"/>
          <w:szCs w:val="24"/>
        </w:rPr>
        <w:t xml:space="preserve">№ 38-ФЗ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36D4" w:rsidRPr="005A36D4">
        <w:rPr>
          <w:rFonts w:ascii="Times New Roman" w:hAnsi="Times New Roman" w:cs="Times New Roman"/>
          <w:sz w:val="24"/>
          <w:szCs w:val="24"/>
        </w:rPr>
        <w:t xml:space="preserve">13 марта 2006 года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рекламе»;</w:t>
      </w:r>
      <w:r w:rsidR="005A36D4" w:rsidRPr="005A36D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A36D4" w:rsidRPr="005A36D4">
        <w:rPr>
          <w:rFonts w:ascii="Times New Roman" w:hAnsi="Times New Roman" w:cs="Times New Roman"/>
          <w:sz w:val="24"/>
          <w:szCs w:val="24"/>
        </w:rPr>
        <w:t xml:space="preserve">Федеральным закон от 27.07.2010г. № 210-ФЗ «Об организации предоставления государственных и муниципальных услуг»;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5A36D4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0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Батаминского МО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D4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C0" w:rsidRPr="005A36D4" w:rsidRDefault="005A36D4" w:rsidP="00240F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FC0" w:rsidRDefault="005A36D4" w:rsidP="00240F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«Выдача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</w:t>
      </w:r>
      <w:r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92414C" w:rsidRPr="007B2431" w:rsidRDefault="0092414C" w:rsidP="0092414C">
      <w:pPr>
        <w:pStyle w:val="a8"/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размер платы по договору на право установки и эксплуатации рекламной конструкции в случае присоединения рекламной конструкции к земельному участку, зданию или иному недвижимому имуществу, находящемуся в муниципальной собственности.</w:t>
      </w:r>
    </w:p>
    <w:p w:rsidR="00240FC0" w:rsidRPr="005A36D4" w:rsidRDefault="0092414C" w:rsidP="00240F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Опубликовать настоящее постановление в </w:t>
      </w:r>
      <w:hyperlink r:id="rId7" w:tooltip="Информационные бюллетени" w:history="1">
        <w:r w:rsidR="00240FC0" w:rsidRPr="005A3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</w:t>
        </w:r>
      </w:hyperlink>
      <w:r w:rsidR="005A36D4" w:rsidRPr="005A36D4">
        <w:rPr>
          <w:rFonts w:ascii="Times New Roman" w:hAnsi="Times New Roman" w:cs="Times New Roman"/>
          <w:sz w:val="24"/>
          <w:szCs w:val="24"/>
        </w:rPr>
        <w:t>- аналитическом издании Батаминского МО «Родник»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разместить на официальном сайте</w:t>
      </w:r>
      <w:r w:rsidR="005A36D4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Батаминского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A36D4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- </w:t>
      </w:r>
      <w:proofErr w:type="spellStart"/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6D4" w:rsidRPr="005A3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5A36D4" w:rsidRPr="005A3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ru-RU"/>
        </w:rPr>
        <w:t>batama</w:t>
      </w:r>
      <w:proofErr w:type="spellEnd"/>
      <w:r w:rsidR="00240FC0" w:rsidRPr="005A3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240FC0" w:rsidRPr="005A3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ru</w:t>
      </w:r>
      <w:proofErr w:type="spellEnd"/>
      <w:r w:rsidR="00240FC0" w:rsidRPr="005A36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40FC0" w:rsidRPr="005A36D4" w:rsidRDefault="005A36D4" w:rsidP="00240F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40FC0"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Pr="005A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5A36D4" w:rsidRPr="005A36D4" w:rsidRDefault="005A36D4" w:rsidP="00240F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D4" w:rsidRPr="005A36D4" w:rsidRDefault="005A36D4" w:rsidP="00240F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6D4" w:rsidRPr="005A36D4" w:rsidRDefault="005A36D4" w:rsidP="00240F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администрации Батаминского МО                                                               В.М. Иванов</w:t>
      </w:r>
    </w:p>
    <w:p w:rsidR="00240FC0" w:rsidRPr="005A36D4" w:rsidRDefault="005A36D4" w:rsidP="00240F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13A" w:rsidRPr="005A36D4" w:rsidRDefault="005A36D4" w:rsidP="00BA113A">
      <w:pPr>
        <w:pStyle w:val="21"/>
        <w:spacing w:before="0" w:beforeAutospacing="0" w:after="176" w:afterAutospacing="0" w:line="317" w:lineRule="atLeast"/>
        <w:ind w:left="140" w:right="26" w:firstLine="420"/>
        <w:jc w:val="both"/>
        <w:rPr>
          <w:color w:val="000000"/>
        </w:rPr>
      </w:pPr>
      <w:r w:rsidRPr="005A36D4">
        <w:rPr>
          <w:color w:val="000000"/>
        </w:rPr>
        <w:t xml:space="preserve"> </w:t>
      </w:r>
    </w:p>
    <w:p w:rsidR="00BA113A" w:rsidRPr="005A36D4" w:rsidRDefault="00BA113A" w:rsidP="00240F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6D4" w:rsidRPr="005A36D4" w:rsidRDefault="005A36D4" w:rsidP="000553D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3A8" w:rsidRPr="005A36D4" w:rsidRDefault="009B23A8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222CD8" w:rsidRPr="005A36D4" w:rsidRDefault="009B23A8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Батаминского МО</w:t>
      </w:r>
    </w:p>
    <w:p w:rsidR="009B23A8" w:rsidRPr="005A36D4" w:rsidRDefault="009B23A8" w:rsidP="009B23A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17.09. 2015г. №81</w:t>
      </w:r>
    </w:p>
    <w:p w:rsidR="00222CD8" w:rsidRPr="005A36D4" w:rsidRDefault="009B23A8" w:rsidP="009B23A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222CD8" w:rsidRPr="005A36D4" w:rsidRDefault="00222CD8" w:rsidP="00240F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«Выдача ра</w:t>
      </w:r>
      <w:r w:rsidR="00CF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зрешения на установку рекламной </w:t>
      </w:r>
      <w:r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аннулирование разрешения на установку рекламной конструкции, выдача предписания о демонтаже</w:t>
      </w:r>
      <w:r w:rsidR="00C02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 установленной рекламной конструкции на территории</w:t>
      </w:r>
      <w:r w:rsidR="009B23A8"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Батаминского </w:t>
      </w:r>
      <w:r w:rsidRPr="005A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222CD8" w:rsidRPr="005A36D4" w:rsidRDefault="00222CD8" w:rsidP="00240F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целях повышения результативности и качества, открытости и доступности деятельности Администрации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>Батаминского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определяет сроки и последовательность действий (административных процедур) при осуществлении полномочий по выдаче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рекламных конструкций, аннулированию разрешения на установку рекламной конструкции, выдаче предписаний, о демонтаже самовольно установленной рекламной конструкции (далее – муниципальная услуга) на территории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1.1.2. Заявителями на предоставление муниципальной услуги являются граждане Российской Федерации, обратившиеся в орган, предоставляющий муниципальную услугу с запросом,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выраженном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в устной, письменной или электронной форме.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1.1.3. Порядок информирования о предоставлении муниципальной услуги: 1) Место нахождения Администрации: 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>Иркутская область, Зиминский район, с. Батама, ул. Ленина ,40</w:t>
      </w:r>
      <w:r w:rsidR="00C022BE" w:rsidRPr="007B2431">
        <w:rPr>
          <w:rFonts w:ascii="Times New Roman" w:hAnsi="Times New Roman" w:cs="Times New Roman"/>
          <w:sz w:val="24"/>
          <w:szCs w:val="24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81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0FC0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.00-17.00, перерыв 13.00-14.00</w:t>
            </w:r>
          </w:p>
        </w:tc>
      </w:tr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0FC0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.00-17.00, перерыв 13.00-14.00</w:t>
            </w:r>
          </w:p>
        </w:tc>
      </w:tr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0FC0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.00-17.00, перерыв13.00-14.00</w:t>
            </w:r>
          </w:p>
        </w:tc>
      </w:tr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8.00-17.00, перерыв13.00-14.00</w:t>
            </w:r>
          </w:p>
        </w:tc>
      </w:tr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240FC0" w:rsidRPr="007B2431" w:rsidTr="00240FC0">
        <w:tc>
          <w:tcPr>
            <w:tcW w:w="194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Прием юридических и физических лиц осуществляется специалистом администрации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без предварительной записи:</w:t>
      </w:r>
    </w:p>
    <w:tbl>
      <w:tblPr>
        <w:tblW w:w="0" w:type="auto"/>
        <w:tblInd w:w="81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4800"/>
      </w:tblGrid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8.00-17.00, перерыв 13.00-14.00</w:t>
            </w:r>
          </w:p>
        </w:tc>
      </w:tr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8.00-17.00, перерыв 13.00-14.00</w:t>
            </w:r>
          </w:p>
        </w:tc>
      </w:tr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8.00-17.00, перерыв 13.00-14.00</w:t>
            </w:r>
          </w:p>
        </w:tc>
      </w:tr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приемный день</w:t>
            </w:r>
          </w:p>
        </w:tc>
      </w:tr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C022BE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8.00-17.00, перерыв 13.00-14.00</w:t>
            </w:r>
          </w:p>
        </w:tc>
      </w:tr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240FC0" w:rsidRPr="007B2431" w:rsidTr="00240FC0">
        <w:tc>
          <w:tcPr>
            <w:tcW w:w="15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может быть получена: в Администрации </w:t>
      </w:r>
      <w:r w:rsidR="00C022BE" w:rsidRPr="007B2431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, сети Интернет, по телефону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участвующих в предоставлении муниципальной услуги организаций может быть получ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ена: в Администрации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, сети Интернет, по телефону.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Справочные телефоны Администрации: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8-39554-27-2-74.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 Адрес оф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ициального сайта Администрации:</w:t>
      </w:r>
      <w:r w:rsidR="00BA601A" w:rsidRPr="007B2431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BA601A" w:rsidRPr="007B2431">
        <w:rPr>
          <w:rFonts w:ascii="Times New Roman" w:hAnsi="Times New Roman" w:cs="Times New Roman"/>
          <w:sz w:val="24"/>
          <w:szCs w:val="24"/>
          <w:lang w:val="en-US" w:eastAsia="ru-RU"/>
        </w:rPr>
        <w:t>batama</w:t>
      </w:r>
      <w:proofErr w:type="spellEnd"/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A601A" w:rsidRPr="007B243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A601A" w:rsidRPr="007B24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Адрес электр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онной почты Администрации: </w:t>
      </w:r>
      <w:proofErr w:type="spellStart"/>
      <w:r w:rsidR="00BA601A" w:rsidRPr="007B2431">
        <w:rPr>
          <w:rFonts w:ascii="Times New Roman" w:hAnsi="Times New Roman" w:cs="Times New Roman"/>
          <w:sz w:val="24"/>
          <w:szCs w:val="24"/>
          <w:lang w:val="en-US" w:eastAsia="ru-RU"/>
        </w:rPr>
        <w:t>abatama</w:t>
      </w:r>
      <w:proofErr w:type="spellEnd"/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BA601A" w:rsidRPr="007B2431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4) Информация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обращении по электронной почте, а также размещается на официальном сайте Администрации.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СТАНДАРТ ПРЕДОСТАВЛЕНИЯ МУНИЦИПАЛЬНОЙ УСЛУГИ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 – «Выдача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амной конструкции на территории Батаминского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2.2. Муниципальная услуга предоставляется на основании письменного заявления. Заявитель муниципальной услуги (далее – заявитель) - физическое или юридическое лицо.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2.3. Предоставление муниципальной услуги осуществляется специалистом Администрации 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муниципального образования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специалист).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2.4. Конечным результатом исполнения муниципальной услуги является выдача разрешения на установку рекламной конструкции либо отказ в его выдаче, уведомление об аннулировании разрешения, выдача предписания о демонтаже рекламной конструкции.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2.5. Информация о сроках предоставления муниципальной услуги Заявителю сообщается при подаче документов: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- решение в письменной форме о выдаче разрешения или об отказе в его выдаче направляется специалистом в течение 30 дней со дня приема от него необходимых документов;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об аннулировании разрешения направляется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рекламораспространителю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частью 18 статьи 19 Федерального закона РФ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З «О рекламе»;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- предписание на демонтаж рекламной конструкции выдается со сроком исполнения не более одного месяца.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2.6. Правовые основания для предоставления муниципальной услуги: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 </w:t>
      </w:r>
      <w:hyperlink r:id="rId8" w:tooltip="Конституция Российской Федерации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Гражданский кодекс Российской Федерации;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 Градостроительный кодекс Российской Федерации;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4) Земельный кодекс Российской Федерации;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5) Налоговый кодекс Российской Федерации;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6) Кодекс Российской Федерации об </w:t>
      </w:r>
      <w:hyperlink r:id="rId9" w:tooltip="Административное право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административных правонарушениях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7) Федеральный закон от 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01A" w:rsidRPr="007B2431">
        <w:rPr>
          <w:rFonts w:ascii="Times New Roman" w:hAnsi="Times New Roman" w:cs="Times New Roman"/>
          <w:sz w:val="24"/>
          <w:szCs w:val="24"/>
        </w:rPr>
        <w:t xml:space="preserve">06.10.2003г. 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 № 131-ФЗ 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8) Федеральный закон от 01.01.01 года «О порядке рассмотрения обращений граждан Российской Федерации»;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9) Федеральный закон 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01A" w:rsidRPr="007B2431">
        <w:rPr>
          <w:rFonts w:ascii="Times New Roman" w:hAnsi="Times New Roman" w:cs="Times New Roman"/>
          <w:sz w:val="24"/>
          <w:szCs w:val="24"/>
        </w:rPr>
        <w:t xml:space="preserve">№ 38-ФЗ 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A601A" w:rsidRPr="007B2431">
        <w:rPr>
          <w:rFonts w:ascii="Times New Roman" w:hAnsi="Times New Roman" w:cs="Times New Roman"/>
          <w:sz w:val="24"/>
          <w:szCs w:val="24"/>
        </w:rPr>
        <w:t xml:space="preserve">13 марта 2006 года </w:t>
      </w:r>
      <w:r w:rsidR="00BA601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«О рекламе»;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10) постановление Правител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ьства РФ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«О порядке установления и использования полос отвода федеральных автомобильных дорог»;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11) постановление Прав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ительства РФ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«Об утверждении Правил установления и использования придорожных полос федеральных автомобильных дорог общего пользования»;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12)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»;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2.7. Перечень документов, необходимых в соответствии с законодательными или иными нормативными </w:t>
      </w:r>
      <w:hyperlink r:id="rId10" w:tooltip="Правовые акты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правовыми актами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 для предоставления муниципальной услуги, форма заявления о выдаче разрешения на установку рекламной конструкции приведены в Приложениях № 1, № 2 к Административному регламенту: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 заявление на установку рекламной конструкции;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паспорт рекламного места;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 договор с </w:t>
      </w:r>
      <w:hyperlink r:id="rId11" w:tooltip="Владелец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владельцем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 недвижимого имущества;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4) экспертное заключение по технической </w:t>
      </w:r>
      <w:hyperlink r:id="rId12" w:tooltip="Экспертиза проектов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экспертизе проекта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 (по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крышным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установкам).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заявлению о выдаче разрешения на установку рекламной конструкции и прилагаемым к нему документам установлены частями 9, 11, 12 статьи 19 Федерального закона </w:t>
      </w:r>
      <w:r w:rsidR="001A7013" w:rsidRPr="007B2431">
        <w:rPr>
          <w:rFonts w:ascii="Times New Roman" w:hAnsi="Times New Roman" w:cs="Times New Roman"/>
          <w:sz w:val="24"/>
          <w:szCs w:val="24"/>
        </w:rPr>
        <w:t xml:space="preserve">№ 38-ФЗ 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A7013" w:rsidRPr="007B2431">
        <w:rPr>
          <w:rFonts w:ascii="Times New Roman" w:hAnsi="Times New Roman" w:cs="Times New Roman"/>
          <w:sz w:val="24"/>
          <w:szCs w:val="24"/>
        </w:rPr>
        <w:t xml:space="preserve">13 марта 2006 года 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«О рекламе».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если установка и эксплуатация рекламной конструкции предусмотрена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на</w:t>
      </w:r>
      <w:hyperlink r:id="rId13" w:tooltip="Земельные участки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земельном</w:t>
        </w:r>
        <w:proofErr w:type="spellEnd"/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 xml:space="preserve"> участке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, здании или другом недвижимом имуществе, находящемся в муниципальной собственности, заключение договора осуществляется на основе торгов, проводимых органами местного самоуправления или уполномоченными ими организациями, в форме конкурса, в соответствие с </w:t>
      </w:r>
      <w:hyperlink r:id="rId14" w:tooltip="Законы в России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несоответствие проекта рекламной конструкц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размещения требованиям технического регламента;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несоответствие установки рекламной конструкции в заявленном месте схеме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Территориальное планирование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территориального планирования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hyperlink r:id="rId16" w:tooltip="Генеральные планы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генеральному плану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 нарушение требований нормативных актов по безопасности движения транспорта;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4) нарушение внешнего архитектурного облика сложившейся застройки поселения;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6) нарушение требований, установленных частями 5.1-5.7 и 9.1 статьи 19 Федерального закона «О рекламе».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2.9. За выдачу разрешения на установку рекламной конструкции Заявителем уплачивается государственная пошлина в размерах и порядке, которые установлены Налоговым кодексом Российской Федерации.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2.10. В случае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если установка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уплачивается плата за установку и эксплуатацию рекламной конструкции, на основании порядка расчета.</w:t>
      </w:r>
      <w:r w:rsidR="00D24C7C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2.11. Сроки ожидания при предоставлении муниципальной услуги: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 максимальное время ожидания в очереди при подаче документов для предоставления муниципальной услуги не должно превышать 15 минут;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максимальное время ожидания в очереди для получения консультации не должно превышать 10 минут.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2.12. Регистрация заявления о предоставлении муниципальной услуги осуществляется в момент подачи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при наличии полного пакета документов.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2.13. Порядок регистрации запроса заявителя о предоставлении муниципальной услуги включает в себя прием и регистрацию запроса в журнале входящей корреспонденции в порядке делопроизводства. По желанию заявителя при приеме и регистрации заявления </w:t>
      </w:r>
      <w:r w:rsidR="001A701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на втором экземпляре специалист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Администрации, осуществляющий прием, проставляет отметку о принятии заявления с указанием даты его регистрации.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2.14. Предоставление муниципальной услуги осуществляется бесплатно.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2.15..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 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 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организовать оказание муниципальной услуги.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  Места ожидания и предоставления муниципальной услуги оборудуются стульями и столами для возможности оформления документов, обеспечиваются бланками заявлений.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Достоверность представляемой информации;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 Полнота информирования;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4) Удобство и доступность процесса получения муниципальной услуги;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5) Оперативность в предоставлении муниципальной услуги.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АДМИНИСТРАТИВНЫЕ ПРОЦЕДУРЫ ПРЕДОСТАВЛЕНИЯ МУНИЦИПАЛЬНОЙ УСЛУГИ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3.1. Организация предоставления муниципальной услуги Администрацией включает в себя следующие административные процедуры: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 прием заявления о выдаче разрешения на установку рекламной конструкции от заявителя с прилагаемыми документами;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 рассмотрение заявления о выдаче разрешения на установку рекламной конструкции;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получение дополнительных согласований от уполномоченных органов, необходимых для выдачи разрешения на установку рекламной конструкции;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4) принятие решения о возможности предоставления муниципальной услуги, извещение заявителя о принятом решении;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5) выдача разрешения на установку рекламной конструкции или решения об отказе в выдаче разрешения;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6) выдача уведомления об аннулировании разрешения на установку рекламной конструкции;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7) выдача предписания о демонтаже самовольно установленной рекламной конструкции.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если установка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заключение договора осуществляется на основе торгов, проводимых органами местного самоуправления или уполномоченными ими организациями, в форме конкурса.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Процедура проведения конкурса утверждается </w:t>
      </w:r>
      <w:hyperlink r:id="rId17" w:tooltip="Конкурсная документация" w:history="1">
        <w:r w:rsidRPr="007B2431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конкурсной документацией</w:t>
        </w:r>
      </w:hyperlink>
      <w:r w:rsidRPr="007B24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3.2. Блок-схема предоставления муниципальной услуги приводится в приложении </w:t>
      </w:r>
      <w:r w:rsidR="0098001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«Прием заявления о выдаче разрешения на установку рекламной конструкции от заявителя с прилагаемыми документами» является обращение заявителя (его представителя) к специалисту с заявлением о выдаче разрешения на установку рекламной конструкции по форме согласно Приложению № 1 к Административному регламенту с приложением документов, необходимых для предоставления услуги, указанных в Приложении № 2 к Административному регламенту.</w:t>
      </w:r>
      <w:proofErr w:type="gramEnd"/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3.4. Специалист, уполномоченный на прием заявлений, проверяет комплектность, соответствие установленным требованиям к форме и содержанию предоставленных документов.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факта отсутствия необходимых документов, несоответствия представленных документов перечню, указанному в Приложении № 1 к Административному регламенту, сотрудник,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  <w:proofErr w:type="gramEnd"/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Специалист, уполномоченный на прием заявлений, регистрирует заявление с прилагаемыми документами в журнале регистрации заявлений, готовит лист согласований и передает для рассмотрения Главе поселения (Главе Администрации).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3.5. Максимальный срок выполнения данной административной процедуры составляет не более -</w:t>
      </w:r>
      <w:r w:rsidR="009A13F0" w:rsidRPr="007B24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3.6. Основанием для начала предоставления муниципальной услуги «Рассмотрение заявления о выдаче разрешения на установку рекламной конструкции» является поступление зарегистрированного заявления для рассмотрения Главе поселения (Главе Администрации).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Глава поселения (Глава Администрации) рассматривает поступившее заявление, делает отметку на листе согласования и передает специалисту, уполномоченного на рассмотрение заявления (далее – сотрудник).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3.7. Максимальный срок выполнения данной административной процедуры составляет не более - 3 дней.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3.8. Основанием для начала предоставления муниципальной услуги «Получение дополнительных согласований от уполномоченных органов, необходимых для выдачи разрешения на установку рекламной конструкции» является необходимость получения дополнительных согласований.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3.9. Специалист направляет документы на рассмотрение в уполномоченные органы для получения необходимых для выдачи разрешения согласований.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3.10. Согласование места размещения рекламной конструкции, а также градостроительных и архитектурно - художественных решений проектов реклам</w:t>
      </w:r>
      <w:r w:rsidR="005F4D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ного оформления осуществляется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ведущим специалистом по градостроительной документации Администрации </w:t>
      </w:r>
      <w:r w:rsidR="009A13F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3.11. Согласование соответствия рекламной конструкции требованиям нормативных актов по безопасности движения транспорта осуществляется с органом, осуществляющим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безопасностью движения транспорта.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3.12. Прочие учреждения и организации – Департамент по </w:t>
      </w:r>
      <w:hyperlink r:id="rId18" w:tooltip="Охрана природы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охране природных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 ресурсов и </w:t>
      </w:r>
      <w:hyperlink r:id="rId19" w:tooltip="Экология и охрана окружающей среды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охраны окружающей среды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, электрические сети производственного отделения Центральных электрических сетей распределительная компания» и другие уполномоченные организации - </w:t>
      </w:r>
      <w:hyperlink r:id="rId20" w:tooltip="Выполнение работ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выполняют работы</w:t>
        </w:r>
      </w:hyperlink>
      <w:r w:rsidR="009A13F0" w:rsidRPr="007B2431">
        <w:rPr>
          <w:rFonts w:ascii="Times New Roman" w:hAnsi="Times New Roman" w:cs="Times New Roman"/>
          <w:sz w:val="24"/>
          <w:szCs w:val="24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по определению технической возможности размещения рекламных конструкций на рекламных местах.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3.13. В случае размещения наружной рекламы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 необходимо согласование возможности использования указанных объектов под размещение рекламы в уполномоченных органах государственной власти.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3.14.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Паспорт рекламного места выдается указанному лицу на основании заявления о выдаче паспорта рекламного места. В случае самостоятельного получения Заявителем согласований, паспорт рекламного места с подписями соответствующих должностных лиц и датами согласования должен быть представлен в </w:t>
      </w:r>
      <w:r w:rsidR="005F4D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 заявлением на установку рекламной конструкции.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3.15. Максимальный срок выполнения данной административной процедуры составляет не более - 10 дней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3.16. Принятие решения о выдаче разрешения на установку рекламной конструкции или об отказе в его выдаче: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3.17. После получения согласований от уполномоченных органов и организаций специалист готовит ответ на заявление: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  о выдаче разрешения на установку рекламной конструкции, подготовку разрешения и паспорта рекламного места в заявленном месте;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2)  об отказе в выдаче разрешения.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3.18. Специалист готовит проект решения о выдаче разрешения на установку рекламной конструкции или об отказе в его выдаче и передает его в порядке делопроизводства Главе поселения (Главе Администрации).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3.19 Глава поселения (Глава Администрации) подписывает решение о выдаче разрешения на установку рекламной конструкции, разрешение, паспорт рекламного места или решение об отказе в его выдаче и передает решение для отправки Заявителю.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3.20. Заявитель получает разрешительную документацию у специалиста, расписывается в журналах регистрации разрешений, журнале регистрации паспортов рекламных мест или получает разрешительную документацию письмом с уведомлением.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3.21. Специалист регистрирует разрешение в едином реестре выданных разрешений.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3.22. Копию решения о выдаче разрешения на установку рекламной конструкции, второй экземпляр паспорта рекламного места или второй экземпляр решения об отказе выдаче разрешения сотрудник приобщает к делу принятых документов.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3.23. Общий максимальный срок принятия решения о возможности выдачи разрешения или об отказе в его выдаче с момента получения заявления не может превышать 30 дней.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3.24. Выдача предписаний о демонтаже самовольно установленных рекламных конструкций на основании проводимого мониторинга территории </w:t>
      </w:r>
      <w:r w:rsidR="009A13F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МО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о состоянии средств наружной рекламы и единого реестра рекламных конструкций.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3.25. Специалист проводит мониторинги территории </w:t>
      </w:r>
      <w:r w:rsidR="009A13F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МО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о состоянии средств наружной рекламы в соответствии с установленным графиком.</w:t>
      </w:r>
    </w:p>
    <w:p w:rsidR="00240FC0" w:rsidRPr="007B2431" w:rsidRDefault="009A13F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40FC0" w:rsidRPr="007B2431">
        <w:rPr>
          <w:rFonts w:ascii="Times New Roman" w:hAnsi="Times New Roman" w:cs="Times New Roman"/>
          <w:sz w:val="24"/>
          <w:szCs w:val="24"/>
          <w:lang w:eastAsia="ru-RU"/>
        </w:rPr>
        <w:t>По результатам мониторинга на основании действующего реестра рекламных конструкций при выявлении нарушений размещения средств наружной рекламы (размещение рекламной конструкции без разрешения, неудовлетворительное техническое состояние рекламной конструкции) сотрудником выдается предписание с перечнем необходимых для исполнения мероприятий.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3.26. В предписании указывается срок исполнения необходимых мероприятий (не более одного месяца).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3.27. Специали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аве составить протокол об административном правонарушении по фактам нарушения установки рекламных конструкций и направить его на рассмотрение в административную комиссию Администрации </w:t>
      </w:r>
      <w:r w:rsidR="009A13F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соответствии с действующим законодательством.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3.28. При невыполнении обязанностей по демонтажу рекламной конструкции, специали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аве обратиться в суд с иском к владельцу рекламной конструкции или собственнику/владельцу имущества, к которому присоединена рекламная конструкция о принудительном проведении демонтажа рекламной конструкции в соответствии с действующим законодательством.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3.29. Решение об аннулировании разрешения принимается специалистом в следующих случаях: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1)  в течение месяца со дня направления специалисту владельцем рекламной конструкции уведомления в письменной форме о своем отказе от дальнейшего использования разрешения;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 в течение месяца с момента направления специалисту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3)  если в течение года со дня выдачи разрешения рекламная конструкция не установлена;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4)  если рекламная конструкция используется не в целях распространения рекламы, социальной рекламы;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5)  если разрешение выдано лицу, заключившему договор на установку и эксплуатацию рекламной конструкции с нарушением требований, установленных частями Федерального закона </w:t>
      </w:r>
      <w:r w:rsidR="0041383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«О рекламе»; либо результаты конкурса признаны недействительными в соответствии с законодательством Российской Федерации;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6)  в случае нарушения требований, установленных частям</w:t>
      </w:r>
      <w:r w:rsidR="00413837" w:rsidRPr="007B2431">
        <w:rPr>
          <w:rFonts w:ascii="Times New Roman" w:hAnsi="Times New Roman" w:cs="Times New Roman"/>
          <w:sz w:val="24"/>
          <w:szCs w:val="24"/>
          <w:lang w:eastAsia="ru-RU"/>
        </w:rPr>
        <w:t>и 9.1 и 9.3 Федерального закона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«О рекламе».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3.30. При принятии специалистом решения об аннулировании разрешения, он готовит решение об аннулировании разрешения и передает его в порядке делопроизводства Главе поселения (Главе Администрации).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3.31. Глава поселения (Глава Администрации) подписывает решение об аннулировании разрешения на установку рекламной конструкции и передает решение для отправки Заявителю.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3.32. Специалист вносит изменения об аннулировании разрешения в единый реестр выданных разрешений.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3.33. Решение об аннулировании разрешения на установку рекламной конструкции направляется реклам</w:t>
      </w:r>
      <w:r w:rsidR="00413837" w:rsidRPr="007B243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383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му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распространителю, второй экземпляр сотрудник приобщает к делу принятых документов.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ФОРМЫ </w:t>
      </w:r>
      <w:proofErr w:type="gramStart"/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АДМИНИСТРАТИВНОГО РЕГЛАМЕНТА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 </w:t>
      </w:r>
      <w:hyperlink r:id="rId21" w:tooltip="Административные регламенты" w:history="1">
        <w:r w:rsidRPr="007B2431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административного регламента</w:t>
        </w:r>
      </w:hyperlink>
      <w:r w:rsidRPr="007B24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плановых и внеплановых проверок полноты и качества предоставления муниципальной услуги.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Снятие обращения с контрол</w:t>
      </w:r>
      <w:r w:rsidR="005F4D15" w:rsidRPr="007B2431">
        <w:rPr>
          <w:rFonts w:ascii="Times New Roman" w:hAnsi="Times New Roman" w:cs="Times New Roman"/>
          <w:sz w:val="24"/>
          <w:szCs w:val="24"/>
          <w:lang w:eastAsia="ru-RU"/>
        </w:rPr>
        <w:t>я осуществляет ответственный специалист администрации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5F4D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администрации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своевременную и правильную регистрацию обращений, обеспечение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установленного законом срока рассмотрения обращения.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своевременное рассмотрение обращений, поступивших на личном приеме граждан, возлагается на Главу поселения (Главу Администрации) проводившего прием.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муниципальных служащих Администрации </w:t>
      </w:r>
      <w:r w:rsidR="0041383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МО и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закрепляется в соответствующих положениях </w:t>
      </w:r>
      <w:hyperlink r:id="rId22" w:tooltip="Должностные инструкции" w:history="1">
        <w:r w:rsidRPr="007B2431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должностных инструкций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ДОСУДЕБНЫЙ (ВНЕСУДЕБНЫЙ) ПОРЯДОК ОБЖАЛОВАНИЯ РЕШЕНИЙ И ДЕЙСТВИЙ (БЕЗДЕЙСТВИЯ) ДОЛЖНОСТНЫХ ЛИЦ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5868E6"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</w:t>
      </w:r>
      <w:r w:rsidR="005F4D15"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АТАМИНСКОГО </w:t>
      </w:r>
      <w:r w:rsidR="005868E6"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</w:t>
      </w: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ПРЕДОСТАВЛЕНИИ МУНИЦИПАЛЬНОЙ УСЛУГИ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5.1.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5.3.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240FC0" w:rsidRPr="007B2431" w:rsidRDefault="00BA556F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240FC0" w:rsidRPr="007B2431">
        <w:rPr>
          <w:rFonts w:ascii="Times New Roman" w:hAnsi="Times New Roman" w:cs="Times New Roman"/>
          <w:sz w:val="24"/>
          <w:szCs w:val="24"/>
          <w:lang w:eastAsia="ru-RU"/>
        </w:rPr>
        <w:t>.4. 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5.5. Жалоба гражданина в письменной форме должна содержать следующую информацию: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заявителя, которым подается жалоба;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- суть обжалуемого решения, действия (бездействия);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- личную подпись и дату.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Если в тексте жалобы содержатся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нецензурные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5.6. Жалоба гражданина рассматривается в течение 30 дней со дня поступления.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5.7.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5.8.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 </w:t>
      </w:r>
      <w:hyperlink r:id="rId23" w:tooltip="Дисциплинарная ответственность" w:history="1">
        <w:r w:rsidRPr="007B2431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дисциплинарной ответственности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 к должностному лицу, допустившему нарушения в ходе предоставления муниципальной услуги.</w:t>
      </w:r>
    </w:p>
    <w:p w:rsidR="00413837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240FC0" w:rsidRPr="007B2431" w:rsidRDefault="00240FC0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41383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0FC0" w:rsidRPr="007B2431" w:rsidRDefault="0092414C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0FC0" w:rsidRPr="007B2431" w:rsidRDefault="00240FC0" w:rsidP="0092414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240FC0" w:rsidRPr="007B2431" w:rsidRDefault="00240FC0" w:rsidP="0092414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УСТАНОВКУ РЕКЛАМНОЙ КОНСТРУКЦИИ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____________________ Дата регистрации 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40FC0" w:rsidRPr="007B2431" w:rsidTr="00240FC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конструкции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установки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240FC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конструкции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(физическое лицо/индивидуальный предприниматель)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(М. П.)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Паспорт рекламного места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2. Договор с владельцем недвижимого имущества №____ от _________ года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3. Экспертное заключение по технической экспертизе проекта (по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крышным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установкам) №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______от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года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155D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C37E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рекламного места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4218"/>
      </w:tblGrid>
      <w:tr w:rsidR="00240FC0" w:rsidRPr="007B2431" w:rsidTr="00C37E1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рекламного места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C37E1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конструкции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C37E1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C37E1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C0" w:rsidRPr="007B2431" w:rsidTr="00C37E1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FC0" w:rsidRPr="007B2431" w:rsidRDefault="00240FC0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Ф. И.О.______________________________________Подпись________________________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М. П.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Владелец недвижимого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имущества_____________________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/_______________________/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</w:t>
      </w:r>
    </w:p>
    <w:p w:rsidR="00240FC0" w:rsidRPr="007B2431" w:rsidRDefault="00DE155D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40FC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____________________________________/___________________/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Отделение </w:t>
      </w:r>
      <w:hyperlink r:id="rId24" w:tooltip="ГИБДД" w:history="1">
        <w:r w:rsidRPr="007B2431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ГИБДД</w:t>
        </w:r>
      </w:hyperlink>
      <w:r w:rsidRPr="007B24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района_______________________</w:t>
      </w:r>
      <w:proofErr w:type="spell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/______________________/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</w:t>
      </w:r>
    </w:p>
    <w:p w:rsidR="00240FC0" w:rsidRPr="007B2431" w:rsidRDefault="00DE155D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40FC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______________________________/______________________/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инспектор 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="00C37E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по охране природы Департамента природных ресурсов и</w:t>
      </w:r>
      <w:r w:rsidR="00C37E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охраны окружающей среды _________________________/______________________/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Электрические сети производственного отделения</w:t>
      </w:r>
      <w:r w:rsidR="00DE155D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Центральных электрических сетей</w:t>
      </w:r>
    </w:p>
    <w:p w:rsidR="00240FC0" w:rsidRPr="007B2431" w:rsidRDefault="00240FC0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распределительная компания»________/_______________________/</w:t>
      </w:r>
    </w:p>
    <w:p w:rsidR="00240FC0" w:rsidRPr="007B2431" w:rsidRDefault="00DE155D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</w:t>
      </w:r>
      <w:r w:rsidR="00240FC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филиала ___________/_______________________/</w:t>
      </w:r>
    </w:p>
    <w:p w:rsidR="00B9231E" w:rsidRPr="007B2431" w:rsidRDefault="00B9231E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31E" w:rsidRPr="007B2431" w:rsidRDefault="00B9231E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B9231E" w:rsidRPr="007B2431" w:rsidRDefault="00B9231E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9231E" w:rsidRPr="007B2431" w:rsidRDefault="0092414C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231E" w:rsidRPr="007B2431" w:rsidRDefault="00B9231E" w:rsidP="0092414C">
      <w:pPr>
        <w:pStyle w:val="a8"/>
        <w:jc w:val="center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t>ЗАЯВЛЕНИЕ</w:t>
      </w: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br/>
        <w:t>О ВЫДАЧЕ РАЗРЕШЕНИЯ НА УСТАНОВКУ РЕКЛАМНОЙ КОНСТРУКЦИИ</w:t>
      </w: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br/>
        <w:t> 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Прошу выдать разрешение на установку рекламной конструк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ции 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 xml:space="preserve">(щит отдельно стоящий, конструкция на фасаде здания, на сооружении, </w:t>
      </w:r>
      <w:proofErr w:type="spell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штендер</w:t>
      </w:r>
      <w:proofErr w:type="spell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, транспарант-перетяжка и т.д.)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по адресу: ___________________________________________________________________________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 xml:space="preserve">Размер рекламно-информационного поля: _______ </w:t>
      </w:r>
      <w:proofErr w:type="spell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х</w:t>
      </w:r>
      <w:proofErr w:type="spell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=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м. Количество полей: 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(ширина) (высота) 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Реквизиты заявителя: ______________________________________________________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ИНН/КПП: 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Полное наименование заявителя: 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Юридический адрес: 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Почтовый адрес: _________________________________________________________________________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lastRenderedPageBreak/>
        <w:t>Телефон, факс: 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 xml:space="preserve">Руководитель организации - заявителя (Ф.И.О., должность): 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_____________________________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Ф.И.О., должность, телефон представителя заявителя: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_________________________________________________________________________________</w:t>
      </w:r>
      <w:r w:rsidR="00CF597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_</w:t>
      </w:r>
    </w:p>
    <w:p w:rsidR="00B9231E" w:rsidRPr="007B2431" w:rsidRDefault="00B9231E" w:rsidP="007B2431">
      <w:pPr>
        <w:pStyle w:val="a8"/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Приложение (наличие приложенных документов перед регистрацией проверяется специалистом):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1).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Документы, предоставляемые заявителем в случае установки рекламной конструкции на имуществе, не находящемся в муниципальной собственности: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доверенность на представителя заявителя;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копии документов, подтверждающих статус юридического или физического лица;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документ, подтверждающий право собственности, аренды или иное вещное право на земельный участок, здание, строение, сооружение или иной объект, к которому присоединяется рекламная конструкция (свидетельство о государственной регистрации права, договор или иной документ);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подтверждение в письменной форме согласия собственника или иного законного владельца соответствующего имущества на присоединение к этому имуществу рекламной конструкции;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сведения государственного земельного кадастра о земельном участке, на котором будет размещаться рекламная конструкция (документ предоставляется в случае установки отдельно стоящей рекламной конструкции);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технические условия на установку рекламной конструкции, выданные соответствующим органом управления автомобильных дорог (при установке рекламной конструкции в полосе отвода и придорожной зоне автомобильных дорог - за пределами территорий городских и сельских населенных пунктов);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фотомонтаж рекламной конструкции в цвете в месте размещения, формат не менее 15 </w:t>
      </w:r>
      <w:proofErr w:type="spell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х</w:t>
      </w:r>
      <w:proofErr w:type="spell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21 см;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эскизный проект рекламной конструкции в масштабе и цвете;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рабочий проект на рекламную конструкцию, разработанный организацией, имеющей лицензию на оказание данного рода услуг (после утверждения эскизного проекта и получения необходимых согласований);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ситуационный план (масштаб 1: 2000) размещения рекламной конструкции с привязкой к окружающей застройке, элементам благоустройства, проезжей части и тротуаров, ранее установленным рекламным конструкциям;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дорожная схема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в радиусе 100 метров, согласованная в Управлении внутренних дел, уполномоченном осуществлять контрольные, надзорные и разрешительные функции в области обеспечения безопасности дорожного движения;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дорожная схема, согласованная в соответствующем органе управления железными дорогами (при установке рекламной конструкции в полосе отвода железных дорог);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платежный документ об уплате государственной пошлины за выдачу разрешения на распространение наружной рекламы в размере и порядке, установленном законодательством Российской Федерации о налогах и сборах.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2).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Документы, предоставляемые заявителем в случае установки рекламной конструкции на имуществе, находящемся в муниципальной собственности: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платежный документ об уплате государственной пошлины за выдачу разрешения на распространение наружной рекламы в размере и порядке, установленном законодательством Российской Федерации о налогах и сборах;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рабочий проект на рекламную конструкцию, разработанный организацией, имеющей лицензию на оказание данного рода услуг;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9D061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сведения государственного земельного кадастра о земельном участке, на котором будет размещаться рекламная конструкция (документ предоставляется в случае установки отдельно стоящей рекламной конструкции).</w:t>
      </w:r>
    </w:p>
    <w:p w:rsidR="00B9231E" w:rsidRPr="007B2431" w:rsidRDefault="009D0617" w:rsidP="007B2431">
      <w:pPr>
        <w:pStyle w:val="a8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"___"______________ 200__ г.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B9231E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Руководитель организации - заявителя</w:t>
      </w:r>
      <w:r w:rsidR="00B9231E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____________________________ _________________________ /__________________________/</w:t>
      </w:r>
      <w:r w:rsidR="00B9231E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="00B9231E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lastRenderedPageBreak/>
        <w:t>(должность) (подпись) (расшифровка подписи)</w:t>
      </w:r>
      <w:r w:rsidR="00B9231E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М.П.</w:t>
      </w:r>
    </w:p>
    <w:p w:rsidR="00205DBA" w:rsidRPr="007B2431" w:rsidRDefault="00205DBA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960" w:rsidRPr="007B2431" w:rsidRDefault="00703960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03960" w:rsidRPr="007B2431" w:rsidRDefault="00703960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03960" w:rsidRPr="007B2431" w:rsidRDefault="00703960" w:rsidP="0092414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АДМИНИСТРАЦИЯ 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E316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МУНИЦИПАЛЬНОГО ОБРАЗОВАНИЯ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РАЗРЕШЕНИЕ</w:t>
      </w:r>
      <w:r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br/>
        <w:t>НА УСТАНОВКУ РЕКЛАМНОЙ КОНСТРУКЦИИ</w:t>
      </w:r>
    </w:p>
    <w:p w:rsidR="00703960" w:rsidRPr="007B2431" w:rsidRDefault="00CF597C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……………………№ ………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>ыдано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322DD4"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(наименование рекламного распространителя)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Юридический адрес: _____________________________________________________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Почтовый адрес: _______________________________________________________________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Зарегистрировано_______________________________________________________________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(когда и кем зарегистрировано, свидетельство о регистрации)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Банковские реквизиты: ____________________________________________________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Руководитель предприятия: 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Место установки конструкции: 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Тип конструкции: _________________________________________________________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Рекламная площадь: ______________________________________________________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Срок размещения конструкции: ______________________________________________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Разрешение выдано на основании распоряжения  администрации Батаминского МО </w:t>
      </w:r>
      <w:proofErr w:type="gramStart"/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_____________________ №_________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Батаминского МО ________________________         </w:t>
      </w:r>
      <w:r w:rsidR="00125211" w:rsidRPr="007B2431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125211" w:rsidRPr="007B243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М.П.           Подпись                            Расшифровка подписи</w:t>
      </w:r>
    </w:p>
    <w:p w:rsidR="00703960" w:rsidRPr="007B2431" w:rsidRDefault="0081583C" w:rsidP="007B2431">
      <w:pPr>
        <w:pStyle w:val="a8"/>
        <w:rPr>
          <w:rFonts w:ascii="Times New Roman" w:hAnsi="Times New Roman" w:cs="Times New Roman"/>
          <w:sz w:val="24"/>
          <w:szCs w:val="24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05DBA" w:rsidRPr="007B2431" w:rsidRDefault="007B2431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5211" w:rsidRPr="007B2431" w:rsidRDefault="00DE155D" w:rsidP="007B2431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АДМИНИСТРАЦИЯ</w:t>
      </w:r>
      <w:r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br/>
      </w:r>
      <w:r w:rsidR="00205DBA"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     </w:t>
      </w:r>
      <w:r w:rsidR="0081583C"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           Батаминского </w:t>
      </w:r>
      <w:r w:rsidR="00205DBA"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муниципального образования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ПРЕДПИСАНИЕ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Администрацией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DBA" w:rsidRPr="007B2431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Батаминского муниципального образования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проверка, в ходе которой выявлено, что ________________________________________________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________ самовольно установлена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рекламная конструкция ________________________________________________________</w:t>
      </w:r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адресу_____________________________________</w:t>
      </w:r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В связи с этим _____________________________________________________</w:t>
      </w:r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надлежит незамедлительно осуществить демонтаж рекламной конструкции.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невыполнении обязанности по демонтажу рекламной конструкции 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законодательству о рекламе будет вынужден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в Арбитражный суд </w:t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с иском о принудительном демонтаже рекламной конструкции за счет _________________________</w:t>
      </w:r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211" w:rsidRPr="007B2431" w:rsidRDefault="00DE155D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5DBA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Батаминского МО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125211" w:rsidRPr="007B2431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125211" w:rsidRPr="007B2431" w:rsidRDefault="00125211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31E" w:rsidRPr="007B2431" w:rsidRDefault="00DE155D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155D" w:rsidRPr="007B2431" w:rsidRDefault="007B2431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DBA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</w:t>
      </w:r>
    </w:p>
    <w:p w:rsidR="00DE155D" w:rsidRPr="007B2431" w:rsidRDefault="00DE155D" w:rsidP="007B2431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9231E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муниципального образования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АКТ № ___</w:t>
      </w:r>
    </w:p>
    <w:p w:rsidR="001651E3" w:rsidRPr="007B2431" w:rsidRDefault="00DE155D" w:rsidP="007B2431">
      <w:pPr>
        <w:pStyle w:val="a8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демонтажа самовольно установленной конструкции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……………………</w:t>
      </w:r>
      <w:r w:rsidR="00B9231E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с. Батама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Н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а основании решения Арбитражного суда </w:t>
      </w:r>
      <w:r w:rsidR="00B9231E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Иркутской области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от ________№_______ о принудительном осуществлении демонтажа рекламной конструкции</w:t>
      </w:r>
      <w:r w:rsidR="00B9231E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демонтаж произведен ___________________________________________________________________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(наименование организации)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в присутствии комиссии в составе: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1.____________________________________________________________________________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2.____________________________________________________________________________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3.____________________________________________________________________________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(Ф.И.О)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По адресу 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Место размещения 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Тип рекламной конструкции_____________________________________________________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Рекламная площадь_____________________________________________________________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Причина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демонтажа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Демонтированная рекламная конструкция передана на хранение 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_____________________________________________________________________________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(наименование организации)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sz w:val="24"/>
          <w:szCs w:val="24"/>
        </w:rPr>
        <w:t>по адресу_______________________________________</w:t>
      </w:r>
      <w:r w:rsidR="007B24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2431">
        <w:rPr>
          <w:rFonts w:ascii="Times New Roman" w:hAnsi="Times New Roman" w:cs="Times New Roman"/>
          <w:sz w:val="24"/>
          <w:szCs w:val="24"/>
        </w:rPr>
        <w:br/>
      </w:r>
      <w:r w:rsidRPr="007B2431">
        <w:rPr>
          <w:rFonts w:ascii="Times New Roman" w:hAnsi="Times New Roman" w:cs="Times New Roman"/>
          <w:sz w:val="24"/>
          <w:szCs w:val="24"/>
        </w:rPr>
        <w:t>_____</w:t>
      </w:r>
      <w:r w:rsidR="007B24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2431">
        <w:rPr>
          <w:rFonts w:ascii="Times New Roman" w:hAnsi="Times New Roman" w:cs="Times New Roman"/>
          <w:sz w:val="24"/>
          <w:szCs w:val="24"/>
        </w:rPr>
        <w:br/>
      </w:r>
      <w:r w:rsidRPr="007B2431">
        <w:rPr>
          <w:rFonts w:ascii="Times New Roman" w:hAnsi="Times New Roman" w:cs="Times New Roman"/>
          <w:sz w:val="24"/>
          <w:szCs w:val="24"/>
        </w:rPr>
        <w:t>_____</w:t>
      </w:r>
      <w:r w:rsidR="007B24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2431">
        <w:rPr>
          <w:rFonts w:ascii="Times New Roman" w:hAnsi="Times New Roman" w:cs="Times New Roman"/>
          <w:sz w:val="24"/>
          <w:szCs w:val="24"/>
        </w:rPr>
        <w:br/>
      </w:r>
      <w:r w:rsidRPr="007B243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B2431">
        <w:rPr>
          <w:rFonts w:ascii="Times New Roman" w:hAnsi="Times New Roman" w:cs="Times New Roman"/>
          <w:sz w:val="24"/>
          <w:szCs w:val="24"/>
        </w:rPr>
        <w:br/>
        <w:t>(подписи)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B2431" w:rsidRPr="007B2431" w:rsidRDefault="007B2431" w:rsidP="007B2431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 администрации 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Батаминского муниципального образования</w:t>
      </w:r>
    </w:p>
    <w:p w:rsidR="00DE155D" w:rsidRPr="007B2431" w:rsidRDefault="007B2431" w:rsidP="007B2431">
      <w:pPr>
        <w:pStyle w:val="a8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от 17.09.2015г.№81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651E3" w:rsidRPr="007B2431" w:rsidRDefault="00DE155D" w:rsidP="007B2431">
      <w:pPr>
        <w:pStyle w:val="a8"/>
        <w:jc w:val="center"/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t>РАЗМЕР ПЛАТЫ</w:t>
      </w: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br/>
        <w:t>ПО ДОГОВОРУ НА ПРАВО УСТАНОВКИ И ЭКСПЛУАТАЦИИ РЕКЛАМНОЙ КОНСТРУКЦИИ</w:t>
      </w: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br/>
        <w:t>В СЛУЧАЕ ПРИСОЕДИНЕНИЯ РЕКЛАМНОЙ КОНСТРУКЦИИ</w:t>
      </w: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br/>
        <w:t>К ЗЕМЕЛЬНОМУ УЧАСТКУ, ЗДАНИЮ ИЛИ ИНОМУ НЕДВИЖИМОМУ ИМУЩЕСТВУ,</w:t>
      </w: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br/>
        <w:t>НАХОДЯЩЕМУСЯ В МУНИЦИПАЛЬНОЙ СОБСТВЕННОСТИ</w:t>
      </w:r>
    </w:p>
    <w:p w:rsidR="00DE155D" w:rsidRPr="007B2431" w:rsidRDefault="00DE155D" w:rsidP="007B2431">
      <w:pPr>
        <w:pStyle w:val="a8"/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3C3C3C"/>
          <w:spacing w:val="3"/>
          <w:sz w:val="24"/>
          <w:szCs w:val="24"/>
          <w:lang w:eastAsia="ru-RU"/>
        </w:rPr>
        <w:t> 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1. Размер платы по договору на право установки и эксплуатации рекламной конструкции в случае присоединения рекламной конструкции к земельному участку, зданию или иному недвижимому имуществу, находящемуся в муниципальной собственности, определяется по формуле: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 xml:space="preserve">П = S </w:t>
      </w:r>
      <w:proofErr w:type="spell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х</w:t>
      </w:r>
      <w:proofErr w:type="spell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Р </w:t>
      </w:r>
      <w:proofErr w:type="spell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х</w:t>
      </w:r>
      <w:proofErr w:type="spellEnd"/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К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, 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где: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П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- плата за размещение рекламных конструкций за договорной период;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S- площадь рекламно-информационного поля;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Площадью рекламной конструкции считается площадь, на которой размещается реклама с учётом элементов текстового, графического материалов и художественного оформления, меняющихся плоскостей рекламного изображения, а также адресный указатель места расположения предприятия, организации;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Р - расценка в зависимости от типа рекламной конструкции;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К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-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коэффициент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, учитывающий место установки рекламной конструкции в границах определённой зоны </w:t>
      </w:r>
      <w:r w:rsidR="001651E3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Батаминского МО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>2. Расценки: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lastRenderedPageBreak/>
        <w:t>2.1. Отдельно стоящие рекламные конструкции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0"/>
        <w:gridCol w:w="2126"/>
      </w:tblGrid>
      <w:tr w:rsidR="00DE155D" w:rsidRPr="007B2431" w:rsidTr="00322DD4">
        <w:trPr>
          <w:trHeight w:val="15"/>
        </w:trPr>
        <w:tc>
          <w:tcPr>
            <w:tcW w:w="8080" w:type="dxa"/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5D" w:rsidRPr="007B2431" w:rsidTr="00322DD4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1 кв. м в год (руб.)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Щитовые уста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новки, тумбы, пилоны, рекламные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конструкции 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 проезжей частью дороги или 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пешеходной зоной (арочные конструкции)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Объемно-прос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транственные конструкции, малые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архитектурные формы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Флаговые</w:t>
            </w:r>
            <w:proofErr w:type="spellEnd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Наземные панн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о, выносные щитовые конструкции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штендеры</w:t>
            </w:r>
            <w:proofErr w:type="spellEnd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ре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клама, табло, световые газеты, 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проекционные установки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DE155D" w:rsidRPr="007B2431" w:rsidRDefault="00DE155D" w:rsidP="007B2431">
      <w:pPr>
        <w:pStyle w:val="a8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2.2. Рекламные конструкции, размещаемые на з</w:t>
      </w:r>
      <w:r w:rsidR="0081583C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даниях, сооружениях и элементах 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благоустройства </w:t>
      </w:r>
      <w:r w:rsidR="001651E3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Батаминского МО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0"/>
        <w:gridCol w:w="2126"/>
      </w:tblGrid>
      <w:tr w:rsidR="00DE155D" w:rsidRPr="007B2431" w:rsidTr="00322DD4">
        <w:trPr>
          <w:trHeight w:val="15"/>
        </w:trPr>
        <w:tc>
          <w:tcPr>
            <w:tcW w:w="8080" w:type="dxa"/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5D" w:rsidRPr="007B2431" w:rsidTr="00322DD4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1 кв. м в год (руб.)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Крышные</w:t>
            </w:r>
            <w:proofErr w:type="spellEnd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Щитовые установки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Объемно-пространственные 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конструкции, малые 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архитектурные формы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Настенные панно - до 100 кв</w:t>
            </w:r>
            <w:proofErr w:type="gramStart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свыше 100 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/ 300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 в витринах зданий (за исключением натуральных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образцов предлагаемой к продаже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Кронштейны на зд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аниях и сооружениях, кроме опор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Кронштейны на столбах (опорах) городского освещения,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других столбах (опорах)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Транспаранты-</w:t>
            </w:r>
            <w:r w:rsidR="00322DD4"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перетяжки над проезжей частью и 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пешеходной зоной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 над проезжей частью дороги и пешеходными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зонами на стационарных носителях (виадуки, мосты)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 на остановочных павильонах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DE155D" w:rsidRPr="007B2431" w:rsidRDefault="00DE155D" w:rsidP="007B2431">
      <w:pPr>
        <w:pStyle w:val="a8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Размер стоимости приведен без учета НДС.</w:t>
      </w: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  <w:t xml:space="preserve">2.3. Вывески на торговых центрах, магазинах, павильонах и иных объектах, за исключением вывесок с информацией, </w:t>
      </w:r>
      <w:proofErr w:type="gramStart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обязанность</w:t>
      </w:r>
      <w:proofErr w:type="gramEnd"/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по предоставлению которой предусмотрена требованиями </w:t>
      </w:r>
      <w:hyperlink r:id="rId25" w:history="1">
        <w:r w:rsidRPr="007B2431">
          <w:rPr>
            <w:rFonts w:ascii="Times New Roman" w:hAnsi="Times New Roman" w:cs="Times New Roman"/>
            <w:color w:val="00466E"/>
            <w:spacing w:val="3"/>
            <w:sz w:val="24"/>
            <w:szCs w:val="24"/>
            <w:u w:val="single"/>
            <w:lang w:eastAsia="ru-RU"/>
          </w:rPr>
          <w:t>Закона Российской Федерации «О защите прав потребителей»</w:t>
        </w:r>
      </w:hyperlink>
      <w:r w:rsidR="00182A07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0"/>
        <w:gridCol w:w="2126"/>
      </w:tblGrid>
      <w:tr w:rsidR="00DE155D" w:rsidRPr="007B2431" w:rsidTr="00322DD4">
        <w:trPr>
          <w:trHeight w:val="15"/>
        </w:trPr>
        <w:tc>
          <w:tcPr>
            <w:tcW w:w="8080" w:type="dxa"/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5D" w:rsidRPr="007B2431" w:rsidTr="00322DD4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рекламной 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сре</w:t>
            </w:r>
            <w:proofErr w:type="gramStart"/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дств в г</w:t>
            </w:r>
            <w:proofErr w:type="gramEnd"/>
            <w:r w:rsidRPr="007B2431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од (руб.)</w:t>
            </w:r>
          </w:p>
        </w:tc>
      </w:tr>
      <w:tr w:rsidR="00DE155D" w:rsidRPr="007B2431" w:rsidTr="00322DD4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кв. м</w:t>
            </w:r>
            <w:proofErr w:type="gramStart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 до 10 кв. м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10 до 20 кв. м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Свыше 20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E155D" w:rsidRPr="007B2431" w:rsidRDefault="00DE155D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5000 </w:t>
            </w:r>
            <w:r w:rsidRPr="007B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8000</w:t>
            </w:r>
          </w:p>
        </w:tc>
      </w:tr>
    </w:tbl>
    <w:p w:rsidR="00F1472B" w:rsidRPr="007B2431" w:rsidRDefault="00DE155D" w:rsidP="007B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данным рекламным конструкциям корректирующий коэффициент не применяется.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, учитывающий местонахождение рекламной конструкции: 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82A0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Центральная зона - 1,0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82A0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Второстепенная зона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7E15" w:rsidRPr="007B243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37E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Внутренняя зона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- 0,8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7E15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A07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Периферийная зона - 0,4.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Для определения платы за размещение рекламных конструкций территория </w:t>
      </w:r>
      <w:r w:rsidR="001651E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села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делится на следующие зоны: 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Центральная зона 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Придорожные полосы и полоса отвода автодорог общего пользования, проходящих по территории </w:t>
      </w:r>
      <w:r w:rsidR="001651E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МО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, крыши, фасады зданий и сооружений муниципальной собственности, обращённые на проезжую часть; 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Второстепенная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и внутренняя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зона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Улично-дорожная сеть </w:t>
      </w:r>
      <w:r w:rsidR="001651E3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МО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, крыши, фасады зданий и сооружений муниципальной собственности;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Периферийная зона</w:t>
      </w:r>
      <w:proofErr w:type="gramStart"/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B2431">
        <w:rPr>
          <w:rFonts w:ascii="Times New Roman" w:hAnsi="Times New Roman" w:cs="Times New Roman"/>
          <w:sz w:val="24"/>
          <w:szCs w:val="24"/>
          <w:lang w:eastAsia="ru-RU"/>
        </w:rPr>
        <w:t>рочие территории, здания, сооружения, не вошедшие в центральную, второстепенную и внутреннюю.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5. Плата по договору на установку и эксплуатацию рекламной конструкции 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>перечисляет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на единый счёт </w:t>
      </w:r>
      <w:r w:rsidR="00703960" w:rsidRPr="007B2431">
        <w:rPr>
          <w:rFonts w:ascii="Times New Roman" w:hAnsi="Times New Roman" w:cs="Times New Roman"/>
          <w:sz w:val="24"/>
          <w:szCs w:val="24"/>
          <w:lang w:eastAsia="ru-RU"/>
        </w:rPr>
        <w:t>администрации  Батаминского МО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 xml:space="preserve"> в местный бюджет.</w:t>
      </w:r>
    </w:p>
    <w:p w:rsidR="00801C16" w:rsidRPr="007B2431" w:rsidRDefault="00801C16" w:rsidP="007B2431">
      <w:pPr>
        <w:pStyle w:val="a8"/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</w:pPr>
    </w:p>
    <w:p w:rsidR="00F1472B" w:rsidRPr="007B2431" w:rsidRDefault="00F1472B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lastRenderedPageBreak/>
        <w:t xml:space="preserve">Приложение </w:t>
      </w:r>
      <w:r w:rsidR="00DE155D" w:rsidRPr="007B2431">
        <w:rPr>
          <w:rFonts w:ascii="Times New Roman" w:hAnsi="Times New Roman" w:cs="Times New Roman"/>
          <w:color w:val="2D2D2D"/>
          <w:spacing w:val="3"/>
          <w:sz w:val="24"/>
          <w:szCs w:val="24"/>
          <w:lang w:eastAsia="ru-RU"/>
        </w:rPr>
        <w:br/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155D" w:rsidRPr="007B2431" w:rsidRDefault="0092414C" w:rsidP="0092414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(примерная форма)</w:t>
      </w:r>
    </w:p>
    <w:p w:rsidR="00DE155D" w:rsidRPr="007B2431" w:rsidRDefault="00DE155D" w:rsidP="0092414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sz w:val="24"/>
          <w:szCs w:val="24"/>
          <w:lang w:eastAsia="ru-RU"/>
        </w:rPr>
        <w:t>ДОГОВОР № _________</w:t>
      </w:r>
      <w:r w:rsidRPr="007B2431">
        <w:rPr>
          <w:rFonts w:ascii="Times New Roman" w:hAnsi="Times New Roman" w:cs="Times New Roman"/>
          <w:sz w:val="24"/>
          <w:szCs w:val="24"/>
          <w:lang w:eastAsia="ru-RU"/>
        </w:rPr>
        <w:br/>
        <w:t>НА ПРАВО УСТАНОВКИ И ЭКСПЛУАТАЦИИ РЕКЛАМНОЙ КОНСТРУКЦИИ</w:t>
      </w:r>
    </w:p>
    <w:p w:rsidR="00AC0237" w:rsidRPr="007B2431" w:rsidRDefault="004E7275" w:rsidP="007B2431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Батама                                           </w:t>
      </w:r>
      <w:r w:rsidR="006C038A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            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«____» __________2015г.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          Администрация Батаминского МО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 лице 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главы Батаминского МО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Онучиной  А.Б.  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действующег</w:t>
      </w:r>
      <w:proofErr w:type="gramStart"/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о(</w:t>
      </w:r>
      <w:proofErr w:type="gramEnd"/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ей) 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на основании 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Устава Батаминского МО, с одной стороны</w:t>
      </w:r>
      <w:r w:rsidR="00182A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 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_____________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 именуемый в дальнейшем «</w:t>
      </w:r>
      <w:proofErr w:type="spellStart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», в лице _______________________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_______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действующего на </w:t>
      </w:r>
      <w:proofErr w:type="spellStart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основании_____________________</w:t>
      </w:r>
      <w:r w:rsidR="00F1472B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________</w:t>
      </w:r>
      <w:proofErr w:type="spellEnd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 с другой стороны заключили настоящий договор о нижеследующем.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1. Предмет договора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1.1. </w:t>
      </w:r>
      <w:proofErr w:type="spellStart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Рекламораспространителю</w:t>
      </w:r>
      <w:proofErr w:type="spellEnd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предоставляется право на установку и эксплуатацию рекламной конструкции ___________________________ площадью рекламной поверхности ______ кв</w:t>
      </w:r>
      <w:proofErr w:type="gramStart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.м</w:t>
      </w:r>
      <w:proofErr w:type="gramEnd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по адресу __________________________, присоединённой к следующему объекту муниципальной собственности ______________________________.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2. Порядок расчетов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2.1. Плата по настоящему договору составляет ______________________________ в год.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Расчет стоимости___________________________________________________________ 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Размер платы по договору может быть изменен в связи с внесением изменений в соответствующий муниципальный правовой акт, при этом плата, внесенная до изменения расценок, перерасчету не подлежит.</w:t>
      </w:r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2.2. </w:t>
      </w:r>
      <w:proofErr w:type="spellStart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="00DE155D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производит оплату по настоящему договору в следующем порядке: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4E7275" w:rsidRPr="007B2431" w:rsidRDefault="00DE155D" w:rsidP="007B2431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2.2.1. Оплата производится: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За пользование муниципальным рекламным местом на счет УФК по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Иркутской области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(</w:t>
      </w:r>
      <w:r w:rsidR="00AC0237" w:rsidRPr="007B2431">
        <w:rPr>
          <w:rFonts w:ascii="Times New Roman" w:hAnsi="Times New Roman" w:cs="Times New Roman"/>
          <w:sz w:val="24"/>
          <w:szCs w:val="24"/>
        </w:rPr>
        <w:t>Администрация Батаминского муниципального образования Зиминского района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)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б</w:t>
      </w:r>
      <w:proofErr w:type="gramEnd"/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анк-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AC0237" w:rsidRPr="007B2431">
        <w:rPr>
          <w:rFonts w:ascii="Times New Roman" w:hAnsi="Times New Roman" w:cs="Times New Roman"/>
          <w:sz w:val="24"/>
          <w:szCs w:val="24"/>
        </w:rPr>
        <w:t>Отделение  Иркутск  г. Иркутск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spellEnd"/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/с 40101810900000010001, БИК 042520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001, 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AC0237" w:rsidRPr="007B2431">
        <w:rPr>
          <w:rFonts w:ascii="Times New Roman" w:hAnsi="Times New Roman" w:cs="Times New Roman"/>
          <w:sz w:val="24"/>
          <w:szCs w:val="24"/>
        </w:rPr>
        <w:t>ОКТМО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4E7275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4E7275" w:rsidRPr="007B2431">
        <w:rPr>
          <w:rFonts w:ascii="Times New Roman" w:hAnsi="Times New Roman" w:cs="Times New Roman"/>
          <w:sz w:val="24"/>
          <w:szCs w:val="24"/>
        </w:rPr>
        <w:t>25610402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ИНН 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AC0237" w:rsidRPr="007B2431">
        <w:rPr>
          <w:rFonts w:ascii="Times New Roman" w:hAnsi="Times New Roman" w:cs="Times New Roman"/>
          <w:sz w:val="24"/>
          <w:szCs w:val="24"/>
        </w:rPr>
        <w:t>3826002707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КПП 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AC0237" w:rsidRPr="007B2431">
        <w:rPr>
          <w:rFonts w:ascii="Times New Roman" w:hAnsi="Times New Roman" w:cs="Times New Roman"/>
          <w:sz w:val="24"/>
          <w:szCs w:val="24"/>
        </w:rPr>
        <w:t>380601001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КБК 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AC0237" w:rsidRPr="007B2431">
        <w:rPr>
          <w:rFonts w:ascii="Times New Roman" w:hAnsi="Times New Roman" w:cs="Times New Roman"/>
          <w:sz w:val="24"/>
          <w:szCs w:val="24"/>
        </w:rPr>
        <w:t>951 1 11 05013 10 0000 120</w:t>
      </w:r>
      <w:r w:rsidR="00AC023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«</w:t>
      </w:r>
      <w:r w:rsidR="004E7275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арендная плата за земельные участки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(пользование рекламным местом)</w:t>
      </w:r>
      <w:r w:rsidR="004E7275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НДС на счёт УФК по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Иркутской области (МИ ФНС РФ № 14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по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Иркутской области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), ГРКЦ Банка России по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Иркутской области</w:t>
      </w:r>
      <w:proofErr w:type="gramStart"/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,</w:t>
      </w:r>
      <w:proofErr w:type="gramEnd"/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г. Иркутск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/с 40101810900000010002, БИК 040507001, ОКАТО 05405000000, ИНН 2502005990, КПП 250201001, КБК 18210301000011000110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Копии платежных документов необходимо предоставить в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администрацию Батаминского МО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2.2.2.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вправе досрочно исполнить обязательство по оплате по настоящему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договору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как частями, так и полностью за весь период срока действия договора.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2.3. Задержка оплаты по настоящему договору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более двух сроков подряд является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основанием для его досрочного расторжения в одностороннем порядке по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3. Обязательства сторон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3.1.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Администрация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обязан</w:t>
      </w:r>
      <w:r w:rsidR="00125211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а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: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3.1.1. Предоставить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Рекламораспространителю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место для установки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 эксплуатации рекламной конструкции, предусмотренное пунктом 1.1 настоящего договора.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3.1.2. В течение срока действия настоящего договора сохранять всю разрешительную документацию и обеспечивать ее конфиденциальность.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3.2.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обязан: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3.2.1. Соблюдать требования законодательства Российской Федерации о рекламе и правовых актов органов местного самоуправления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Батаминского МО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3.2.2. Установить и эксплуатировать рекламную конструкцию в строгом соответствии с утвержденным техническим проектом, разрешительной документацией и условиями настоящего договора.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3.2.3. Своевременно вносить плату в соответствии с пунктом 2.2 настоящего договора.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3.2.4. За свой счет содержать рекламную конструкцию в надлежащем техническом, санитарном и эстетическом состоянии, своевременно производить текущий ремонт, соблюдать правила безопасности и, при необходимости, за свой счет производить восстановительные работы земельного участка, здания, сооружения или иного недвижимого имущества, к которому присоединяется рекламная конструкция.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3.2.5. В случае направления в адрес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Рекламораспространителя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предписания об устранении недостатков, предусмотренных пунктом 3.2.4 настоящего договора,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обязан в течение 15 дней с момента получения предписания устранить указанные недостатки с 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последующим извещением 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3.2.6. В течение месяца со дня аннулирования разрешения на установку рекламной конструкции или признания его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недействительным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обязан осуществить демонтаж рекламной конструкции и привести рекламное место в первоначальное состояние.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4. Ответственность сторон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4.1. За нарушение условий настоящего договора стороны несут ответственность, предусмотренную законодательством Российской Федерации.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4.2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З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а нарушение сроков внесения платы по настоящему договору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выплачивает пеню из расчёта 0,5 процента от суммы задолженности за каждый день просрочки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4.3. Уплата пени, установленной настоящим договором, не освобождает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Рекламораспространителя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от выполнения принятых им на себя обязательств и устранения нарушений.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4.4.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несет полную ответственность за монтаж, эксплуатацию конструкций, сохранность и внешний вид рекламной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конструкции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как в целом, так и отдельных ее частей, перед третьими лицами, а также за вред, причиненный рекламной конструкцией или отдельными ее частями, жизни, здоровью или имуществу третьих лиц. Риск случайной гибели рекламной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конструкции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как в целом, так и отдельных ее частей лежит на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Рекламораспространителе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5. Порядок разрешения споров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5.1. Все споры по настоящему договору регулируются путем переговоров, при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недостижении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согласия все споры по настоящему договору разрешаются в Арбитражном суде </w:t>
      </w:r>
      <w:r w:rsidR="0081583C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</w:t>
      </w:r>
      <w:r w:rsidR="00FA6207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ркутской области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6. Срок действия договора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6.1. Настоящий договор вступает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действие с момента принятия решения о выдаче разрешения на установку рекламной конструкции на указанном в договоре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месте размещения и действует до окончания срока действия указанного разрешения.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6.2. Настоящий договор досрочно прекращает свое действие в случае аннулирования разрешения на установку рекламной конструкции или признания его недействительным.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6.3 </w:t>
      </w:r>
      <w:proofErr w:type="spell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Рекламораспространитель</w:t>
      </w:r>
      <w:proofErr w:type="spell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обязан уведомить </w:t>
      </w:r>
      <w:r w:rsidR="005868E6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администрацию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позднее</w:t>
      </w:r>
      <w:proofErr w:type="gramEnd"/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чем за 1 месяц</w:t>
      </w:r>
      <w:r w:rsidR="007B2431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до окончания срока договора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 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6.4. Настоящий договор составлен в 2 экземплярах, по одному для каждой из сторон. Экземпляры настоящего договора равны по своей юридической силе.</w:t>
      </w:r>
      <w:r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7. Ад</w:t>
      </w:r>
      <w:r w:rsidR="004E7275" w:rsidRPr="007B243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реса, реквизиты, подписи сторон:</w:t>
      </w:r>
    </w:p>
    <w:p w:rsidR="004E7275" w:rsidRPr="007B2431" w:rsidRDefault="004E7275" w:rsidP="007B2431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10317" w:type="dxa"/>
        <w:tblInd w:w="139" w:type="dxa"/>
        <w:tblLook w:val="0000"/>
      </w:tblPr>
      <w:tblGrid>
        <w:gridCol w:w="5072"/>
        <w:gridCol w:w="426"/>
        <w:gridCol w:w="4819"/>
      </w:tblGrid>
      <w:tr w:rsidR="004E7275" w:rsidRPr="007B2431" w:rsidTr="004E7275">
        <w:trPr>
          <w:trHeight w:val="3988"/>
        </w:trPr>
        <w:tc>
          <w:tcPr>
            <w:tcW w:w="5072" w:type="dxa"/>
          </w:tcPr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 Зиминского района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665361, Иркутская область, Зиминский район, с. Батама, ул. Ленина, д. 40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тел. 83955427274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ИНН 3806002707 КПП 380601001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/с 40204810000000000025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в Отделении – ГРКЦ ГУ Банка России по Иркутской области г</w:t>
            </w:r>
            <w:proofErr w:type="gramStart"/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има.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Батаминского муниципального образования Зиминского района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А.Б.Онучина.</w:t>
            </w:r>
          </w:p>
        </w:tc>
        <w:tc>
          <w:tcPr>
            <w:tcW w:w="426" w:type="dxa"/>
          </w:tcPr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275" w:rsidRPr="007B2431" w:rsidRDefault="004E7275" w:rsidP="007B24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243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</w:tbl>
    <w:p w:rsidR="00DE155D" w:rsidRDefault="00DE155D" w:rsidP="006C038A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6C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1C19" w:rsidRDefault="00281C19" w:rsidP="006C038A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81C19" w:rsidRDefault="00281C19" w:rsidP="006C038A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81C19" w:rsidRDefault="00281C19" w:rsidP="006C038A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81C19" w:rsidRDefault="00281C19" w:rsidP="006C038A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0553D9" w:rsidRDefault="000553D9" w:rsidP="00281C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553D9" w:rsidRDefault="000553D9" w:rsidP="00281C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553D9" w:rsidRDefault="000553D9" w:rsidP="00281C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81C19" w:rsidRPr="00281C19" w:rsidRDefault="00281C19" w:rsidP="00281C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81C1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81C19" w:rsidRPr="00281C19" w:rsidRDefault="00281C19" w:rsidP="00281C1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81C1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" w:history="1">
        <w:r w:rsidRPr="00281C19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28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19" w:rsidRPr="00281C19" w:rsidRDefault="00281C19" w:rsidP="00281C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C19">
        <w:rPr>
          <w:rFonts w:ascii="Times New Roman" w:hAnsi="Times New Roman" w:cs="Times New Roman"/>
          <w:sz w:val="24"/>
          <w:szCs w:val="24"/>
        </w:rPr>
        <w:t>БЛОК-СХЕМА</w:t>
      </w:r>
    </w:p>
    <w:p w:rsidR="00281C19" w:rsidRPr="00281C19" w:rsidRDefault="00281C19" w:rsidP="00281C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C19">
        <w:rPr>
          <w:rFonts w:ascii="Times New Roman" w:hAnsi="Times New Roman" w:cs="Times New Roman"/>
          <w:sz w:val="24"/>
          <w:szCs w:val="24"/>
        </w:rPr>
        <w:t>процедуры предоставления муниципальной услуги</w:t>
      </w:r>
    </w:p>
    <w:p w:rsidR="00281C19" w:rsidRPr="00281C19" w:rsidRDefault="00281C19" w:rsidP="00281C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C19">
        <w:rPr>
          <w:rFonts w:ascii="Times New Roman" w:hAnsi="Times New Roman" w:cs="Times New Roman"/>
          <w:sz w:val="24"/>
          <w:szCs w:val="24"/>
        </w:rPr>
        <w:t>«Выдача разрешений на установку рекламной конструкции»</w:t>
      </w:r>
    </w:p>
    <w:p w:rsidR="00281C19" w:rsidRPr="006C038A" w:rsidRDefault="0070788B" w:rsidP="006C038A">
      <w:pPr>
        <w:pStyle w:val="a8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70788B">
        <w:pict>
          <v:group id="_x0000_s1044" editas="canvas" style="width:483pt;height:456.75pt;mso-position-horizontal-relative:char;mso-position-vertical-relative:line" coordorigin="2495,3733" coordsize="7156,68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495;top:3733;width:7156;height:6850" o:preferrelative="f">
              <v:fill o:detectmouseclick="t"/>
              <v:path o:extrusionok="t" o:connecttype="none"/>
            </v:shape>
            <v:line id="_x0000_s1046" style="position:absolute" from="6042,4361" to="6044,4549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7" type="#_x0000_t109" style="position:absolute;left:2772;top:3839;width:6745;height:450">
              <v:textbox style="mso-next-textbox:#_x0000_s1047">
                <w:txbxContent>
                  <w:p w:rsidR="00281C19" w:rsidRDefault="00281C19" w:rsidP="00281C19">
                    <w:pPr>
                      <w:autoSpaceDE w:val="0"/>
                      <w:snapToGrid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Заявитель обращается в </w:t>
                    </w:r>
                    <w:r w:rsidR="000553D9">
                      <w:rPr>
                        <w:sz w:val="16"/>
                        <w:szCs w:val="16"/>
                      </w:rPr>
                      <w:t xml:space="preserve">   администрацию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0553D9">
                      <w:rPr>
                        <w:sz w:val="16"/>
                        <w:szCs w:val="16"/>
                      </w:rPr>
                      <w:t xml:space="preserve"> Батаминского муниципального образования</w:t>
                    </w:r>
                    <w:r>
                      <w:rPr>
                        <w:sz w:val="16"/>
                        <w:szCs w:val="16"/>
                      </w:rPr>
                      <w:t xml:space="preserve"> (далее – </w:t>
                    </w:r>
                    <w:r w:rsidR="000553D9">
                      <w:rPr>
                        <w:sz w:val="16"/>
                        <w:szCs w:val="16"/>
                      </w:rPr>
                      <w:t xml:space="preserve"> специалист</w:t>
                    </w:r>
                    <w:r>
                      <w:rPr>
                        <w:sz w:val="16"/>
                        <w:szCs w:val="16"/>
                      </w:rPr>
                      <w:t xml:space="preserve">) с заявлением и прилагающимися документами. Специалист делает  отметку в заявлении о приёме прилагающихся документов. </w:t>
                    </w:r>
                  </w:p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48" style="position:absolute" from="6051,4761" to="6052,5031">
              <v:stroke endarrow="block"/>
            </v:line>
            <v:shape id="_x0000_s1049" type="#_x0000_t109" style="position:absolute;left:2939;top:5417;width:5835;height:339">
              <v:textbox style="mso-next-textbox:#_x0000_s1049">
                <w:txbxContent>
                  <w:p w:rsidR="00281C19" w:rsidRDefault="00281C19" w:rsidP="00281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Специалист отдела проверяет комплектность документов, предоставленных заявителем</w:t>
                    </w:r>
                  </w:p>
                  <w:p w:rsidR="00281C19" w:rsidRDefault="00281C19" w:rsidP="00281C19">
                    <w:pPr>
                      <w:pStyle w:val="ConsNormal"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0" type="#_x0000_t109" style="position:absolute;left:2772;top:4549;width:6745;height:674">
              <v:textbox style="mso-next-textbox:#_x0000_s1050">
                <w:txbxContent>
                  <w:p w:rsidR="00281C19" w:rsidRDefault="00281C19" w:rsidP="00281C19">
                    <w:pPr>
                      <w:autoSpaceDE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Заявитель сдает заявление в приемную главы </w:t>
                    </w:r>
                    <w:r w:rsidR="000553D9">
                      <w:rPr>
                        <w:sz w:val="16"/>
                        <w:szCs w:val="16"/>
                      </w:rPr>
                      <w:t xml:space="preserve"> Батаминского </w:t>
                    </w:r>
                    <w:r>
                      <w:rPr>
                        <w:sz w:val="16"/>
                        <w:szCs w:val="16"/>
                      </w:rPr>
                      <w:t xml:space="preserve">муниципального </w:t>
                    </w:r>
                    <w:r w:rsidR="000553D9">
                      <w:rPr>
                        <w:sz w:val="16"/>
                        <w:szCs w:val="16"/>
                      </w:rPr>
                      <w:t xml:space="preserve"> образования</w:t>
                    </w:r>
                    <w:r>
                      <w:rPr>
                        <w:sz w:val="16"/>
                        <w:szCs w:val="16"/>
                      </w:rPr>
                      <w:t xml:space="preserve">, где </w:t>
                    </w:r>
                    <w:r w:rsidR="000553D9">
                      <w:rPr>
                        <w:sz w:val="16"/>
                        <w:szCs w:val="16"/>
                      </w:rPr>
                      <w:t xml:space="preserve"> оно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0553D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регистрирует</w:t>
                    </w:r>
                    <w:r w:rsidR="000553D9">
                      <w:rPr>
                        <w:sz w:val="16"/>
                        <w:szCs w:val="16"/>
                      </w:rPr>
                      <w:t>ся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0553D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с использованием программного обеспечения и </w:t>
                    </w:r>
                    <w:r w:rsidR="000553D9">
                      <w:rPr>
                        <w:sz w:val="16"/>
                        <w:szCs w:val="16"/>
                      </w:rPr>
                      <w:t xml:space="preserve"> передается</w:t>
                    </w:r>
                    <w:r>
                      <w:rPr>
                        <w:sz w:val="16"/>
                        <w:szCs w:val="16"/>
                      </w:rPr>
                      <w:t xml:space="preserve"> Главе </w:t>
                    </w:r>
                    <w:r w:rsidR="000553D9">
                      <w:rPr>
                        <w:sz w:val="16"/>
                        <w:szCs w:val="16"/>
                      </w:rPr>
                      <w:t xml:space="preserve"> Батаминского МО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0553D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После рассмотрения их главой </w:t>
                    </w:r>
                    <w:r w:rsidR="000553D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заносит</w:t>
                    </w:r>
                    <w:r w:rsidR="000553D9">
                      <w:rPr>
                        <w:sz w:val="16"/>
                        <w:szCs w:val="16"/>
                      </w:rPr>
                      <w:t xml:space="preserve">ся </w:t>
                    </w:r>
                    <w:r>
                      <w:rPr>
                        <w:sz w:val="16"/>
                        <w:szCs w:val="16"/>
                      </w:rPr>
                      <w:t xml:space="preserve"> в карточку входящего документа</w:t>
                    </w:r>
                    <w:r w:rsidR="000553D9">
                      <w:rPr>
                        <w:sz w:val="16"/>
                        <w:szCs w:val="16"/>
                      </w:rPr>
                      <w:t xml:space="preserve"> с резолюцией</w:t>
                    </w:r>
                    <w:r>
                      <w:rPr>
                        <w:sz w:val="16"/>
                        <w:szCs w:val="16"/>
                      </w:rPr>
                      <w:t xml:space="preserve"> и передает исполнителю. </w:t>
                    </w:r>
                  </w:p>
                </w:txbxContent>
              </v:textbox>
            </v:shape>
            <v:line id="_x0000_s1051" style="position:absolute" from="5887,5223" to="5890,5460">
              <v:stroke endarrow="block"/>
            </v:line>
            <v:rect id="_x0000_s1052" style="position:absolute;left:6810;top:6751;width:1225;height:409">
              <v:textbox style="mso-next-textbox:#_x0000_s1052">
                <w:txbxContent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об отказе в выдаче разрешения</w:t>
                    </w:r>
                  </w:p>
                </w:txbxContent>
              </v:textbox>
            </v:rect>
            <v:rect id="_x0000_s1053" style="position:absolute;left:6667;top:7432;width:1469;height:445">
              <v:textbox style="mso-next-textbox:#_x0000_s1053">
                <w:txbxContent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Решения об отказе</w:t>
                    </w:r>
                    <w:r w:rsidRPr="000A3A2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 выдаче разрешения</w:t>
                    </w:r>
                  </w:p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054" style="position:absolute" from="4314,7160" to="4317,7432">
              <v:stroke endarrow="block"/>
            </v:line>
            <v:rect id="_x0000_s1055" style="position:absolute;left:3285;top:8371;width:2144;height:518">
              <v:textbox style="mso-next-textbox:#_x0000_s1055">
                <w:txbxContent>
                  <w:p w:rsidR="00281C19" w:rsidRDefault="00281C19" w:rsidP="00281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Выдача разрешения заявителю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6" type="#_x0000_t4" style="position:absolute;left:5029;top:6026;width:1638;height:608">
              <v:textbox>
                <w:txbxContent>
                  <w:p w:rsidR="00281C19" w:rsidRPr="00B16662" w:rsidRDefault="00281C19" w:rsidP="00281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</w:t>
                    </w:r>
                    <w:r w:rsidRPr="00B16662">
                      <w:rPr>
                        <w:sz w:val="16"/>
                        <w:szCs w:val="16"/>
                      </w:rPr>
                      <w:t>амечания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978;top:6193;width:722;height:261">
              <v:textbox>
                <w:txbxContent>
                  <w:p w:rsidR="00281C19" w:rsidRPr="005B1398" w:rsidRDefault="00281C19" w:rsidP="00281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есть</w:t>
                    </w:r>
                  </w:p>
                </w:txbxContent>
              </v:textbox>
            </v:shape>
            <v:line id="_x0000_s1058" style="position:absolute" from="6667,6318" to="6963,6319"/>
            <v:line id="_x0000_s1059" style="position:absolute" from="5883,5756" to="5887,6026">
              <v:stroke endarrow="block"/>
            </v:line>
            <v:shape id="_x0000_s1060" type="#_x0000_t202" style="position:absolute;left:4040;top:6193;width:633;height:261">
              <v:textbox>
                <w:txbxContent>
                  <w:p w:rsidR="00281C19" w:rsidRPr="005B1398" w:rsidRDefault="00281C19" w:rsidP="00281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398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line id="_x0000_s1061" style="position:absolute" from="4317,6454" to="4320,6724">
              <v:stroke endarrow="block"/>
            </v:line>
            <v:rect id="_x0000_s1062" style="position:absolute;left:3777;top:6724;width:1022;height:401">
              <v:textbox style="mso-next-textbox:#_x0000_s1062">
                <w:txbxContent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о выдаче разрешения</w:t>
                    </w:r>
                  </w:p>
                </w:txbxContent>
              </v:textbox>
            </v:rect>
            <v:line id="_x0000_s1063" style="position:absolute" from="7406,6454" to="7407,6751">
              <v:stroke endarrow="block"/>
            </v:line>
            <v:rect id="_x0000_s1064" style="position:absolute;left:3462;top:7432;width:2044;height:613">
              <v:textbox style="mso-next-textbox:#_x0000_s1064">
                <w:txbxContent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Готовит и согласовывает разрешение на установку рекламной конструкции</w:t>
                    </w:r>
                  </w:p>
                  <w:p w:rsidR="00281C19" w:rsidRDefault="00281C19" w:rsidP="00281C1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65" style="position:absolute;left:6565;top:8177;width:1885;height:600">
              <v:textbox style="mso-next-textbox:#_x0000_s1065">
                <w:txbxContent>
                  <w:p w:rsidR="00281C19" w:rsidRDefault="00281C19" w:rsidP="00281C1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выдаче разрешения заявителю</w:t>
                    </w:r>
                  </w:p>
                </w:txbxContent>
              </v:textbox>
            </v:rect>
            <v:line id="_x0000_s1066" style="position:absolute" from="7403,7160" to="7406,7432">
              <v:stroke endarrow="block"/>
            </v:line>
            <v:line id="_x0000_s1067" style="position:absolute" from="4320,8045" to="4323,8371">
              <v:stroke endarrow="block"/>
            </v:line>
            <v:line id="_x0000_s1068" style="position:absolute" from="7403,7877" to="7406,8177">
              <v:stroke endarrow="block"/>
            </v:line>
            <v:line id="_x0000_s1069" style="position:absolute" from="4673,6318" to="5029,6319"/>
            <w10:wrap type="none"/>
            <w10:anchorlock/>
          </v:group>
        </w:pict>
      </w:r>
    </w:p>
    <w:sectPr w:rsidR="00281C19" w:rsidRPr="006C038A" w:rsidSect="00CF597C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C0"/>
    <w:rsid w:val="000553D9"/>
    <w:rsid w:val="00125211"/>
    <w:rsid w:val="00146641"/>
    <w:rsid w:val="001651E3"/>
    <w:rsid w:val="00182A07"/>
    <w:rsid w:val="001A7013"/>
    <w:rsid w:val="00205DBA"/>
    <w:rsid w:val="00222CD8"/>
    <w:rsid w:val="00240FC0"/>
    <w:rsid w:val="00281C19"/>
    <w:rsid w:val="00314AB5"/>
    <w:rsid w:val="00322DD4"/>
    <w:rsid w:val="003E316E"/>
    <w:rsid w:val="003F64A2"/>
    <w:rsid w:val="00413837"/>
    <w:rsid w:val="00424412"/>
    <w:rsid w:val="0044009B"/>
    <w:rsid w:val="004E7275"/>
    <w:rsid w:val="005009F3"/>
    <w:rsid w:val="005868E6"/>
    <w:rsid w:val="005A36D4"/>
    <w:rsid w:val="005F4D15"/>
    <w:rsid w:val="00682447"/>
    <w:rsid w:val="00683061"/>
    <w:rsid w:val="006C038A"/>
    <w:rsid w:val="00703960"/>
    <w:rsid w:val="0070788B"/>
    <w:rsid w:val="00750229"/>
    <w:rsid w:val="00770DF4"/>
    <w:rsid w:val="007B2431"/>
    <w:rsid w:val="00801C16"/>
    <w:rsid w:val="0081583C"/>
    <w:rsid w:val="0089597A"/>
    <w:rsid w:val="0092414C"/>
    <w:rsid w:val="00980010"/>
    <w:rsid w:val="009A13F0"/>
    <w:rsid w:val="009B23A8"/>
    <w:rsid w:val="009B689C"/>
    <w:rsid w:val="009D0617"/>
    <w:rsid w:val="00A65712"/>
    <w:rsid w:val="00AC0237"/>
    <w:rsid w:val="00B9231E"/>
    <w:rsid w:val="00BA113A"/>
    <w:rsid w:val="00BA556F"/>
    <w:rsid w:val="00BA601A"/>
    <w:rsid w:val="00C022BE"/>
    <w:rsid w:val="00C26214"/>
    <w:rsid w:val="00C37E15"/>
    <w:rsid w:val="00CF597C"/>
    <w:rsid w:val="00D24C7C"/>
    <w:rsid w:val="00DE155D"/>
    <w:rsid w:val="00E0241B"/>
    <w:rsid w:val="00F00244"/>
    <w:rsid w:val="00F1472B"/>
    <w:rsid w:val="00F20CC9"/>
    <w:rsid w:val="00FA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B"/>
  </w:style>
  <w:style w:type="paragraph" w:styleId="1">
    <w:name w:val="heading 1"/>
    <w:basedOn w:val="a"/>
    <w:link w:val="10"/>
    <w:uiPriority w:val="9"/>
    <w:qFormat/>
    <w:rsid w:val="0024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B23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3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FC0"/>
  </w:style>
  <w:style w:type="character" w:styleId="a4">
    <w:name w:val="Hyperlink"/>
    <w:basedOn w:val="a0"/>
    <w:uiPriority w:val="99"/>
    <w:semiHidden/>
    <w:unhideWhenUsed/>
    <w:rsid w:val="00240FC0"/>
    <w:rPr>
      <w:color w:val="0000FF"/>
      <w:u w:val="single"/>
    </w:rPr>
  </w:style>
  <w:style w:type="character" w:styleId="a5">
    <w:name w:val="Strong"/>
    <w:basedOn w:val="a0"/>
    <w:uiPriority w:val="22"/>
    <w:qFormat/>
    <w:rsid w:val="00240F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FC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B23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B23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 Spacing"/>
    <w:uiPriority w:val="1"/>
    <w:qFormat/>
    <w:rsid w:val="009B23A8"/>
    <w:pPr>
      <w:spacing w:after="0" w:line="240" w:lineRule="auto"/>
    </w:pPr>
  </w:style>
  <w:style w:type="paragraph" w:customStyle="1" w:styleId="21">
    <w:name w:val="2"/>
    <w:basedOn w:val="a"/>
    <w:rsid w:val="00B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81C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281C1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Normal">
    <w:name w:val="ConsNormal"/>
    <w:rsid w:val="00281C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31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0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33241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8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04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70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7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3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7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4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7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3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stitutciya_rossijskoj_federatcii/" TargetMode="External"/><Relationship Id="rId13" Type="http://schemas.openxmlformats.org/officeDocument/2006/relationships/hyperlink" Target="http://www.pandia.ru/text/category/zemelmznie_uchastki/" TargetMode="External"/><Relationship Id="rId18" Type="http://schemas.openxmlformats.org/officeDocument/2006/relationships/hyperlink" Target="http://pandia.ru/text/category/ohrana_prirod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administrativnie_reglamenti/" TargetMode="External"/><Relationship Id="rId7" Type="http://schemas.openxmlformats.org/officeDocument/2006/relationships/hyperlink" Target="http://pandia.ru/text/category/informatcionnie_byulleteni/" TargetMode="External"/><Relationship Id="rId12" Type="http://schemas.openxmlformats.org/officeDocument/2006/relationships/hyperlink" Target="http://www.pandia.ru/text/category/yekspertiza_proektov/" TargetMode="External"/><Relationship Id="rId17" Type="http://schemas.openxmlformats.org/officeDocument/2006/relationships/hyperlink" Target="http://pandia.ru/text/category/konkursnaya_dokumentatciya/" TargetMode="External"/><Relationship Id="rId25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eneralmznie_plani/" TargetMode="External"/><Relationship Id="rId20" Type="http://schemas.openxmlformats.org/officeDocument/2006/relationships/hyperlink" Target="http://www.pandia.ru/text/category/vipolnenie_rabo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www.pandia.ru/text/category/vladeletc/" TargetMode="External"/><Relationship Id="rId24" Type="http://schemas.openxmlformats.org/officeDocument/2006/relationships/hyperlink" Target="http://www.pandia.ru/text/category/gibdd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territorialmznoe_planirovanie/" TargetMode="External"/><Relationship Id="rId23" Type="http://schemas.openxmlformats.org/officeDocument/2006/relationships/hyperlink" Target="http://pandia.ru/text/category/distciplinarnaya_otvetstvennostmz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dministrativnoe_pravo/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dolzhnostnie_instruktci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9430-4595-42D1-B873-A3FF4ED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2015-10-06T09:50:00Z</cp:lastPrinted>
  <dcterms:created xsi:type="dcterms:W3CDTF">2015-09-18T04:19:00Z</dcterms:created>
  <dcterms:modified xsi:type="dcterms:W3CDTF">2015-10-06T10:09:00Z</dcterms:modified>
</cp:coreProperties>
</file>