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A" w:rsidRPr="00E46E9F" w:rsidRDefault="00BA5FBD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BB083A" w:rsidRPr="00E46E9F" w:rsidRDefault="00BB083A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F0057B" w:rsidRPr="00E46E9F" w:rsidRDefault="00F0057B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BB083A" w:rsidRPr="00E46E9F" w:rsidRDefault="00BB083A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 xml:space="preserve">Администрация </w:t>
      </w:r>
    </w:p>
    <w:p w:rsidR="00BB083A" w:rsidRPr="00E46E9F" w:rsidRDefault="00714915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>Батами</w:t>
      </w:r>
      <w:r w:rsidR="00BB083A" w:rsidRPr="00E46E9F">
        <w:rPr>
          <w:rFonts w:ascii="Times New Roman" w:hAnsi="Times New Roman" w:cs="Times New Roman"/>
          <w:sz w:val="16"/>
          <w:szCs w:val="16"/>
        </w:rPr>
        <w:t xml:space="preserve">нского </w:t>
      </w:r>
      <w:r w:rsidRPr="00E46E9F">
        <w:rPr>
          <w:rFonts w:ascii="Times New Roman" w:hAnsi="Times New Roman" w:cs="Times New Roman"/>
          <w:sz w:val="16"/>
          <w:szCs w:val="16"/>
        </w:rPr>
        <w:t>м</w:t>
      </w:r>
      <w:r w:rsidR="00BB083A" w:rsidRPr="00E46E9F">
        <w:rPr>
          <w:rFonts w:ascii="Times New Roman" w:hAnsi="Times New Roman" w:cs="Times New Roman"/>
          <w:sz w:val="16"/>
          <w:szCs w:val="16"/>
        </w:rPr>
        <w:t xml:space="preserve">униципального </w:t>
      </w:r>
      <w:r w:rsidRPr="00E46E9F">
        <w:rPr>
          <w:rFonts w:ascii="Times New Roman" w:hAnsi="Times New Roman" w:cs="Times New Roman"/>
          <w:sz w:val="16"/>
          <w:szCs w:val="16"/>
        </w:rPr>
        <w:t>о</w:t>
      </w:r>
      <w:r w:rsidR="00BB083A" w:rsidRPr="00E46E9F">
        <w:rPr>
          <w:rFonts w:ascii="Times New Roman" w:hAnsi="Times New Roman" w:cs="Times New Roman"/>
          <w:sz w:val="16"/>
          <w:szCs w:val="16"/>
        </w:rPr>
        <w:t>бразования</w:t>
      </w:r>
    </w:p>
    <w:p w:rsidR="00311BEE" w:rsidRPr="00E46E9F" w:rsidRDefault="00311BEE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BB083A" w:rsidRPr="00E46E9F" w:rsidRDefault="00BB083A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E46E9F">
        <w:rPr>
          <w:rFonts w:ascii="Times New Roman" w:hAnsi="Times New Roman" w:cs="Times New Roman"/>
          <w:b/>
          <w:sz w:val="16"/>
          <w:szCs w:val="16"/>
        </w:rPr>
        <w:t>П</w:t>
      </w:r>
      <w:proofErr w:type="gramEnd"/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О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С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Т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А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Н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О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В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Л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Е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Н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И</w:t>
      </w:r>
      <w:r w:rsidR="002161A0" w:rsidRPr="00E46E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/>
          <w:sz w:val="16"/>
          <w:szCs w:val="16"/>
        </w:rPr>
        <w:t>Е</w:t>
      </w:r>
    </w:p>
    <w:p w:rsidR="00BB083A" w:rsidRPr="00E46E9F" w:rsidRDefault="00BB083A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F0057B" w:rsidRPr="00E46E9F" w:rsidRDefault="00F0057B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2161A0" w:rsidRPr="00E46E9F" w:rsidRDefault="00661295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 xml:space="preserve">от 8 </w:t>
      </w:r>
      <w:r w:rsidR="001C6863" w:rsidRPr="00E46E9F">
        <w:rPr>
          <w:rFonts w:ascii="Times New Roman" w:hAnsi="Times New Roman" w:cs="Times New Roman"/>
          <w:sz w:val="16"/>
          <w:szCs w:val="16"/>
        </w:rPr>
        <w:t>дека</w:t>
      </w:r>
      <w:r w:rsidR="00EF1734" w:rsidRPr="00E46E9F">
        <w:rPr>
          <w:rFonts w:ascii="Times New Roman" w:hAnsi="Times New Roman" w:cs="Times New Roman"/>
          <w:sz w:val="16"/>
          <w:szCs w:val="16"/>
        </w:rPr>
        <w:t>б</w:t>
      </w:r>
      <w:r w:rsidR="00714915" w:rsidRPr="00E46E9F">
        <w:rPr>
          <w:rFonts w:ascii="Times New Roman" w:hAnsi="Times New Roman" w:cs="Times New Roman"/>
          <w:sz w:val="16"/>
          <w:szCs w:val="16"/>
        </w:rPr>
        <w:t>ря 2016</w:t>
      </w:r>
      <w:r w:rsidR="00BB083A" w:rsidRPr="00E46E9F">
        <w:rPr>
          <w:rFonts w:ascii="Times New Roman" w:hAnsi="Times New Roman" w:cs="Times New Roman"/>
          <w:sz w:val="16"/>
          <w:szCs w:val="16"/>
        </w:rPr>
        <w:t xml:space="preserve"> г.                     </w:t>
      </w:r>
      <w:r w:rsidR="000918F2" w:rsidRPr="00E46E9F">
        <w:rPr>
          <w:rFonts w:ascii="Times New Roman" w:hAnsi="Times New Roman" w:cs="Times New Roman"/>
          <w:sz w:val="16"/>
          <w:szCs w:val="16"/>
        </w:rPr>
        <w:t xml:space="preserve">№   85                                                     </w:t>
      </w:r>
      <w:r w:rsidR="00BB083A" w:rsidRPr="00E46E9F">
        <w:rPr>
          <w:rFonts w:ascii="Times New Roman" w:hAnsi="Times New Roman" w:cs="Times New Roman"/>
          <w:sz w:val="16"/>
          <w:szCs w:val="16"/>
        </w:rPr>
        <w:t xml:space="preserve"> </w:t>
      </w:r>
      <w:r w:rsidR="00EF1734" w:rsidRPr="00E46E9F">
        <w:rPr>
          <w:rFonts w:ascii="Times New Roman" w:hAnsi="Times New Roman" w:cs="Times New Roman"/>
          <w:sz w:val="16"/>
          <w:szCs w:val="16"/>
        </w:rPr>
        <w:t>с.Батама</w:t>
      </w:r>
      <w:r w:rsidR="002161A0" w:rsidRPr="00E46E9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0918F2" w:rsidRPr="00E46E9F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2161A0" w:rsidRPr="00E46E9F" w:rsidRDefault="002161A0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0057B" w:rsidRPr="00E46E9F" w:rsidRDefault="00F0057B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714915" w:rsidRPr="00E46E9F" w:rsidRDefault="00EF1734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 xml:space="preserve">Об утверждении </w:t>
      </w:r>
      <w:proofErr w:type="gramStart"/>
      <w:r w:rsidRPr="00E46E9F">
        <w:rPr>
          <w:rFonts w:ascii="Times New Roman" w:hAnsi="Times New Roman" w:cs="Times New Roman"/>
          <w:sz w:val="16"/>
          <w:szCs w:val="16"/>
        </w:rPr>
        <w:t>производственной</w:t>
      </w:r>
      <w:proofErr w:type="gramEnd"/>
    </w:p>
    <w:p w:rsidR="00EF1734" w:rsidRPr="00E46E9F" w:rsidRDefault="00EF1734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 xml:space="preserve">программы МКУ «Центр </w:t>
      </w:r>
      <w:proofErr w:type="gramStart"/>
      <w:r w:rsidRPr="00E46E9F">
        <w:rPr>
          <w:rFonts w:ascii="Times New Roman" w:hAnsi="Times New Roman" w:cs="Times New Roman"/>
          <w:sz w:val="16"/>
          <w:szCs w:val="16"/>
        </w:rPr>
        <w:t>хозяйственного</w:t>
      </w:r>
      <w:proofErr w:type="gramEnd"/>
    </w:p>
    <w:p w:rsidR="00EF1734" w:rsidRPr="00E46E9F" w:rsidRDefault="00EF1734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>обслуживания Батаминского МО»</w:t>
      </w:r>
    </w:p>
    <w:p w:rsidR="00BB083A" w:rsidRPr="00E46E9F" w:rsidRDefault="00BB083A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BB083A" w:rsidRPr="00E46E9F" w:rsidRDefault="00BB083A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proofErr w:type="gramStart"/>
      <w:r w:rsidRPr="00E46E9F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</w:t>
      </w:r>
      <w:r w:rsidR="004A34F5" w:rsidRPr="00E46E9F">
        <w:rPr>
          <w:rFonts w:ascii="Times New Roman" w:hAnsi="Times New Roman" w:cs="Times New Roman"/>
          <w:sz w:val="16"/>
          <w:szCs w:val="16"/>
        </w:rPr>
        <w:t>29</w:t>
      </w:r>
      <w:r w:rsidRPr="00E46E9F">
        <w:rPr>
          <w:rFonts w:ascii="Times New Roman" w:hAnsi="Times New Roman" w:cs="Times New Roman"/>
          <w:sz w:val="16"/>
          <w:szCs w:val="16"/>
        </w:rPr>
        <w:t xml:space="preserve"> </w:t>
      </w:r>
      <w:r w:rsidR="004A34F5" w:rsidRPr="00E46E9F">
        <w:rPr>
          <w:rFonts w:ascii="Times New Roman" w:hAnsi="Times New Roman" w:cs="Times New Roman"/>
          <w:sz w:val="16"/>
          <w:szCs w:val="16"/>
        </w:rPr>
        <w:t>июля</w:t>
      </w:r>
      <w:r w:rsidRPr="00E46E9F">
        <w:rPr>
          <w:rFonts w:ascii="Times New Roman" w:hAnsi="Times New Roman" w:cs="Times New Roman"/>
          <w:sz w:val="16"/>
          <w:szCs w:val="16"/>
        </w:rPr>
        <w:t xml:space="preserve"> 2013 года № </w:t>
      </w:r>
      <w:r w:rsidR="004A34F5" w:rsidRPr="00E46E9F">
        <w:rPr>
          <w:rFonts w:ascii="Times New Roman" w:hAnsi="Times New Roman" w:cs="Times New Roman"/>
          <w:sz w:val="16"/>
          <w:szCs w:val="16"/>
        </w:rPr>
        <w:t>641</w:t>
      </w:r>
      <w:r w:rsidR="00975206" w:rsidRPr="00E46E9F">
        <w:rPr>
          <w:rFonts w:ascii="Times New Roman" w:hAnsi="Times New Roman" w:cs="Times New Roman"/>
          <w:sz w:val="16"/>
          <w:szCs w:val="16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E46E9F">
        <w:rPr>
          <w:rFonts w:ascii="Times New Roman" w:hAnsi="Times New Roman" w:cs="Times New Roman"/>
          <w:sz w:val="16"/>
          <w:szCs w:val="16"/>
        </w:rPr>
        <w:t>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</w:t>
      </w:r>
      <w:proofErr w:type="gramEnd"/>
      <w:r w:rsidRPr="00E46E9F">
        <w:rPr>
          <w:rFonts w:ascii="Times New Roman" w:hAnsi="Times New Roman" w:cs="Times New Roman"/>
          <w:sz w:val="16"/>
          <w:szCs w:val="16"/>
        </w:rPr>
        <w:t xml:space="preserve"> и водоотведения»,</w:t>
      </w:r>
      <w:r w:rsidR="006211DC" w:rsidRPr="00E46E9F">
        <w:rPr>
          <w:rFonts w:ascii="Times New Roman" w:hAnsi="Times New Roman" w:cs="Times New Roman"/>
          <w:sz w:val="16"/>
          <w:szCs w:val="16"/>
        </w:rPr>
        <w:t xml:space="preserve"> ст.7</w:t>
      </w:r>
      <w:r w:rsidRPr="00E46E9F">
        <w:rPr>
          <w:rFonts w:ascii="Times New Roman" w:hAnsi="Times New Roman" w:cs="Times New Roman"/>
          <w:sz w:val="16"/>
          <w:szCs w:val="16"/>
        </w:rPr>
        <w:t xml:space="preserve"> </w:t>
      </w:r>
      <w:r w:rsidR="006E4F84" w:rsidRPr="00E46E9F">
        <w:rPr>
          <w:rFonts w:ascii="Times New Roman" w:hAnsi="Times New Roman" w:cs="Times New Roman"/>
          <w:sz w:val="16"/>
          <w:szCs w:val="16"/>
        </w:rPr>
        <w:t>Устав</w:t>
      </w:r>
      <w:r w:rsidR="006211DC" w:rsidRPr="00E46E9F">
        <w:rPr>
          <w:rFonts w:ascii="Times New Roman" w:hAnsi="Times New Roman" w:cs="Times New Roman"/>
          <w:sz w:val="16"/>
          <w:szCs w:val="16"/>
        </w:rPr>
        <w:t>а</w:t>
      </w:r>
      <w:r w:rsidR="006E4F84" w:rsidRPr="00E46E9F">
        <w:rPr>
          <w:rFonts w:ascii="Times New Roman" w:hAnsi="Times New Roman" w:cs="Times New Roman"/>
          <w:sz w:val="16"/>
          <w:szCs w:val="16"/>
        </w:rPr>
        <w:t xml:space="preserve"> </w:t>
      </w:r>
      <w:r w:rsidR="00714915" w:rsidRPr="00E46E9F">
        <w:rPr>
          <w:rFonts w:ascii="Times New Roman" w:hAnsi="Times New Roman" w:cs="Times New Roman"/>
          <w:sz w:val="16"/>
          <w:szCs w:val="16"/>
        </w:rPr>
        <w:t>Батами</w:t>
      </w:r>
      <w:r w:rsidR="006E4F84" w:rsidRPr="00E46E9F">
        <w:rPr>
          <w:rFonts w:ascii="Times New Roman" w:hAnsi="Times New Roman" w:cs="Times New Roman"/>
          <w:sz w:val="16"/>
          <w:szCs w:val="16"/>
        </w:rPr>
        <w:t xml:space="preserve">нского МО, </w:t>
      </w:r>
      <w:r w:rsidR="004B7E49" w:rsidRPr="00E46E9F">
        <w:rPr>
          <w:rFonts w:ascii="Times New Roman" w:hAnsi="Times New Roman" w:cs="Times New Roman"/>
          <w:sz w:val="16"/>
          <w:szCs w:val="16"/>
        </w:rPr>
        <w:t>администрация Батаминского муниципального образования</w:t>
      </w:r>
    </w:p>
    <w:p w:rsidR="006E4F84" w:rsidRPr="00E46E9F" w:rsidRDefault="006E4F84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6E4F84" w:rsidRPr="00E46E9F" w:rsidRDefault="006E4F84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>ПОСТАНОВЛЯ</w:t>
      </w:r>
      <w:r w:rsidR="004B7E49" w:rsidRPr="00E46E9F">
        <w:rPr>
          <w:rFonts w:ascii="Times New Roman" w:hAnsi="Times New Roman" w:cs="Times New Roman"/>
          <w:sz w:val="16"/>
          <w:szCs w:val="16"/>
        </w:rPr>
        <w:t>ЕТ</w:t>
      </w:r>
      <w:r w:rsidRPr="00E46E9F">
        <w:rPr>
          <w:rFonts w:ascii="Times New Roman" w:hAnsi="Times New Roman" w:cs="Times New Roman"/>
          <w:sz w:val="16"/>
          <w:szCs w:val="16"/>
        </w:rPr>
        <w:t>:</w:t>
      </w:r>
    </w:p>
    <w:p w:rsidR="000C0970" w:rsidRPr="00E46E9F" w:rsidRDefault="000C0970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D41BB" w:rsidRPr="00E46E9F" w:rsidRDefault="004A1E26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ab/>
      </w:r>
      <w:r w:rsidR="006E4F84" w:rsidRPr="00E46E9F">
        <w:rPr>
          <w:rFonts w:ascii="Times New Roman" w:hAnsi="Times New Roman" w:cs="Times New Roman"/>
          <w:sz w:val="16"/>
          <w:szCs w:val="16"/>
        </w:rPr>
        <w:t xml:space="preserve">1. </w:t>
      </w:r>
      <w:r w:rsidR="00311BEE" w:rsidRPr="00E46E9F">
        <w:rPr>
          <w:rFonts w:ascii="Times New Roman" w:hAnsi="Times New Roman" w:cs="Times New Roman"/>
          <w:sz w:val="16"/>
          <w:szCs w:val="16"/>
        </w:rPr>
        <w:t>У</w:t>
      </w:r>
      <w:r w:rsidR="004D41BB" w:rsidRPr="00E46E9F">
        <w:rPr>
          <w:rFonts w:ascii="Times New Roman" w:hAnsi="Times New Roman" w:cs="Times New Roman"/>
          <w:sz w:val="16"/>
          <w:szCs w:val="16"/>
        </w:rPr>
        <w:t>твердить производственную программу МКУ «Центр хозяйственного обслуживания Батаминского муниципального образования</w:t>
      </w:r>
      <w:r w:rsidR="000E51E2" w:rsidRPr="00E46E9F">
        <w:rPr>
          <w:rFonts w:ascii="Times New Roman" w:hAnsi="Times New Roman" w:cs="Times New Roman"/>
          <w:sz w:val="16"/>
          <w:szCs w:val="16"/>
        </w:rPr>
        <w:t>»</w:t>
      </w:r>
      <w:r w:rsidR="004D41BB" w:rsidRPr="00E46E9F">
        <w:rPr>
          <w:rFonts w:ascii="Times New Roman" w:hAnsi="Times New Roman" w:cs="Times New Roman"/>
          <w:sz w:val="16"/>
          <w:szCs w:val="16"/>
        </w:rPr>
        <w:t>, оказывающему услуги в сфере холодного на территории Батаминского МО</w:t>
      </w:r>
      <w:r w:rsidR="000E51E2" w:rsidRPr="00E46E9F">
        <w:rPr>
          <w:rFonts w:ascii="Times New Roman" w:hAnsi="Times New Roman" w:cs="Times New Roman"/>
          <w:sz w:val="16"/>
          <w:szCs w:val="16"/>
        </w:rPr>
        <w:t xml:space="preserve"> </w:t>
      </w:r>
      <w:r w:rsidR="004D41BB" w:rsidRPr="00E46E9F">
        <w:rPr>
          <w:rFonts w:ascii="Times New Roman" w:hAnsi="Times New Roman" w:cs="Times New Roman"/>
          <w:sz w:val="16"/>
          <w:szCs w:val="16"/>
        </w:rPr>
        <w:t xml:space="preserve"> (приложение 1).</w:t>
      </w:r>
    </w:p>
    <w:p w:rsidR="00311BEE" w:rsidRPr="00E46E9F" w:rsidRDefault="004A1E26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ab/>
      </w:r>
      <w:r w:rsidR="00311BEE" w:rsidRPr="00E46E9F">
        <w:rPr>
          <w:rFonts w:ascii="Times New Roman" w:hAnsi="Times New Roman" w:cs="Times New Roman"/>
          <w:sz w:val="16"/>
          <w:szCs w:val="16"/>
        </w:rPr>
        <w:t>2</w:t>
      </w:r>
      <w:r w:rsidR="00A30FE5" w:rsidRPr="00E46E9F">
        <w:rPr>
          <w:rFonts w:ascii="Times New Roman" w:hAnsi="Times New Roman" w:cs="Times New Roman"/>
          <w:sz w:val="16"/>
          <w:szCs w:val="16"/>
        </w:rPr>
        <w:t>. Настоящее постановление вступает в силу с 1 января 2</w:t>
      </w:r>
      <w:r w:rsidR="000C0970" w:rsidRPr="00E46E9F">
        <w:rPr>
          <w:rFonts w:ascii="Times New Roman" w:hAnsi="Times New Roman" w:cs="Times New Roman"/>
          <w:sz w:val="16"/>
          <w:szCs w:val="16"/>
        </w:rPr>
        <w:t xml:space="preserve">017 года и подлежит </w:t>
      </w:r>
      <w:r w:rsidR="00A30FE5" w:rsidRPr="00E46E9F">
        <w:rPr>
          <w:rFonts w:ascii="Times New Roman" w:hAnsi="Times New Roman" w:cs="Times New Roman"/>
          <w:sz w:val="16"/>
          <w:szCs w:val="16"/>
        </w:rPr>
        <w:t xml:space="preserve"> </w:t>
      </w:r>
      <w:r w:rsidR="00C67A19" w:rsidRPr="00E46E9F">
        <w:rPr>
          <w:rFonts w:ascii="Times New Roman" w:hAnsi="Times New Roman" w:cs="Times New Roman"/>
          <w:sz w:val="16"/>
          <w:szCs w:val="16"/>
        </w:rPr>
        <w:t>размеще</w:t>
      </w:r>
      <w:r w:rsidR="00A30FE5" w:rsidRPr="00E46E9F">
        <w:rPr>
          <w:rFonts w:ascii="Times New Roman" w:hAnsi="Times New Roman" w:cs="Times New Roman"/>
          <w:sz w:val="16"/>
          <w:szCs w:val="16"/>
        </w:rPr>
        <w:t>нию</w:t>
      </w:r>
      <w:r w:rsidR="000C0970" w:rsidRPr="00E46E9F">
        <w:rPr>
          <w:rFonts w:ascii="Times New Roman" w:hAnsi="Times New Roman" w:cs="Times New Roman"/>
          <w:sz w:val="16"/>
          <w:szCs w:val="16"/>
        </w:rPr>
        <w:t xml:space="preserve"> на официальном сайте администрации Батаминского муниципального образования</w:t>
      </w:r>
      <w:r w:rsidR="00A30FE5" w:rsidRPr="00E46E9F">
        <w:rPr>
          <w:rFonts w:ascii="Times New Roman" w:hAnsi="Times New Roman" w:cs="Times New Roman"/>
          <w:sz w:val="16"/>
          <w:szCs w:val="16"/>
        </w:rPr>
        <w:t xml:space="preserve"> </w:t>
      </w:r>
      <w:r w:rsidR="0032480F" w:rsidRPr="00E46E9F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="0032480F" w:rsidRPr="00E46E9F">
        <w:rPr>
          <w:rFonts w:ascii="Times New Roman" w:hAnsi="Times New Roman" w:cs="Times New Roman"/>
          <w:sz w:val="16"/>
          <w:szCs w:val="16"/>
        </w:rPr>
        <w:t>информационно-телекомуникационной</w:t>
      </w:r>
      <w:proofErr w:type="spellEnd"/>
      <w:r w:rsidR="0032480F" w:rsidRPr="00E46E9F">
        <w:rPr>
          <w:rFonts w:ascii="Times New Roman" w:hAnsi="Times New Roman" w:cs="Times New Roman"/>
          <w:sz w:val="16"/>
          <w:szCs w:val="16"/>
        </w:rPr>
        <w:t xml:space="preserve"> сети «Интернет»</w:t>
      </w:r>
      <w:r w:rsidR="000C0970" w:rsidRPr="00E46E9F">
        <w:rPr>
          <w:rFonts w:ascii="Times New Roman" w:hAnsi="Times New Roman" w:cs="Times New Roman"/>
          <w:sz w:val="16"/>
          <w:szCs w:val="16"/>
        </w:rPr>
        <w:t>.</w:t>
      </w:r>
    </w:p>
    <w:p w:rsidR="00311BEE" w:rsidRPr="00E46E9F" w:rsidRDefault="004A1E26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ab/>
      </w:r>
      <w:r w:rsidR="0032480F" w:rsidRPr="00E46E9F">
        <w:rPr>
          <w:rFonts w:ascii="Times New Roman" w:hAnsi="Times New Roman" w:cs="Times New Roman"/>
          <w:sz w:val="16"/>
          <w:szCs w:val="16"/>
        </w:rPr>
        <w:t>3</w:t>
      </w:r>
      <w:r w:rsidR="00311BEE" w:rsidRPr="00E46E9F">
        <w:rPr>
          <w:rFonts w:ascii="Times New Roman" w:hAnsi="Times New Roman" w:cs="Times New Roman"/>
          <w:sz w:val="16"/>
          <w:szCs w:val="16"/>
        </w:rPr>
        <w:t>. Контроль исполнения настоящего постановления оставляю за собой.</w:t>
      </w:r>
    </w:p>
    <w:p w:rsidR="000D1886" w:rsidRPr="00E46E9F" w:rsidRDefault="000D1886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5729C1" w:rsidRPr="00E46E9F" w:rsidRDefault="005729C1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5729C1" w:rsidRPr="00E46E9F" w:rsidRDefault="005729C1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11BEE" w:rsidRPr="00E46E9F" w:rsidRDefault="00311BEE" w:rsidP="00E46E9F">
      <w:pPr>
        <w:pStyle w:val="a9"/>
        <w:rPr>
          <w:rFonts w:ascii="Times New Roman" w:hAnsi="Times New Roman" w:cs="Times New Roman"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 xml:space="preserve">Глава </w:t>
      </w:r>
      <w:r w:rsidR="00881FFA" w:rsidRPr="00E46E9F">
        <w:rPr>
          <w:rFonts w:ascii="Times New Roman" w:hAnsi="Times New Roman" w:cs="Times New Roman"/>
          <w:sz w:val="16"/>
          <w:szCs w:val="16"/>
        </w:rPr>
        <w:t>Батамин</w:t>
      </w:r>
      <w:r w:rsidRPr="00E46E9F">
        <w:rPr>
          <w:rFonts w:ascii="Times New Roman" w:hAnsi="Times New Roman" w:cs="Times New Roman"/>
          <w:sz w:val="16"/>
          <w:szCs w:val="16"/>
        </w:rPr>
        <w:t xml:space="preserve">ского МО                                    </w:t>
      </w:r>
      <w:r w:rsidR="00881FFA" w:rsidRPr="00E46E9F">
        <w:rPr>
          <w:rFonts w:ascii="Times New Roman" w:hAnsi="Times New Roman" w:cs="Times New Roman"/>
          <w:sz w:val="16"/>
          <w:szCs w:val="16"/>
        </w:rPr>
        <w:t xml:space="preserve">      </w:t>
      </w:r>
      <w:r w:rsidRPr="00E46E9F">
        <w:rPr>
          <w:rFonts w:ascii="Times New Roman" w:hAnsi="Times New Roman" w:cs="Times New Roman"/>
          <w:sz w:val="16"/>
          <w:szCs w:val="16"/>
        </w:rPr>
        <w:t xml:space="preserve"> </w:t>
      </w:r>
      <w:r w:rsidR="00227DB1" w:rsidRPr="00E46E9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C3671" w:rsidRPr="00E46E9F">
        <w:rPr>
          <w:rFonts w:ascii="Times New Roman" w:hAnsi="Times New Roman" w:cs="Times New Roman"/>
          <w:sz w:val="16"/>
          <w:szCs w:val="16"/>
        </w:rPr>
        <w:t xml:space="preserve">      </w:t>
      </w:r>
      <w:r w:rsidR="00227DB1" w:rsidRPr="00E46E9F">
        <w:rPr>
          <w:rFonts w:ascii="Times New Roman" w:hAnsi="Times New Roman" w:cs="Times New Roman"/>
          <w:sz w:val="16"/>
          <w:szCs w:val="16"/>
        </w:rPr>
        <w:t xml:space="preserve">    </w:t>
      </w:r>
      <w:r w:rsidR="00881FFA" w:rsidRPr="00E46E9F">
        <w:rPr>
          <w:rFonts w:ascii="Times New Roman" w:hAnsi="Times New Roman" w:cs="Times New Roman"/>
          <w:sz w:val="16"/>
          <w:szCs w:val="16"/>
        </w:rPr>
        <w:t>А.Б.Онучина</w:t>
      </w:r>
    </w:p>
    <w:p w:rsidR="00BF0B92" w:rsidRPr="00E46E9F" w:rsidRDefault="00BF0B92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383C13" w:rsidRPr="00E46E9F" w:rsidRDefault="00383C13" w:rsidP="00E46E9F">
      <w:pPr>
        <w:pStyle w:val="a9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83C13" w:rsidRPr="00E46E9F" w:rsidRDefault="00383C13" w:rsidP="00E46E9F">
      <w:pPr>
        <w:pStyle w:val="a9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83C13" w:rsidRPr="00E46E9F" w:rsidRDefault="00383C13" w:rsidP="00E46E9F">
      <w:pPr>
        <w:pStyle w:val="a9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83C13" w:rsidRPr="00E46E9F" w:rsidRDefault="00383C13" w:rsidP="00E46E9F">
      <w:pPr>
        <w:pStyle w:val="a9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83C13" w:rsidRPr="00E46E9F" w:rsidRDefault="00383C13" w:rsidP="00E46E9F">
      <w:pPr>
        <w:pStyle w:val="a9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82C77" w:rsidRPr="00E46E9F" w:rsidRDefault="00582C77" w:rsidP="00E46E9F">
      <w:pPr>
        <w:pStyle w:val="a9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6E9F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Приложение 1 к Постановлению</w:t>
      </w:r>
    </w:p>
    <w:p w:rsidR="00582C77" w:rsidRPr="00E46E9F" w:rsidRDefault="00582C77" w:rsidP="00E46E9F">
      <w:pPr>
        <w:pStyle w:val="a9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6E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 </w:t>
      </w:r>
      <w:r w:rsidR="004447CC" w:rsidRPr="00E46E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8 декабря </w:t>
      </w:r>
      <w:r w:rsidR="00A8445E" w:rsidRPr="00E46E9F">
        <w:rPr>
          <w:rFonts w:ascii="Times New Roman" w:hAnsi="Times New Roman" w:cs="Times New Roman"/>
          <w:color w:val="000000" w:themeColor="text1"/>
          <w:sz w:val="16"/>
          <w:szCs w:val="16"/>
        </w:rPr>
        <w:t>2016 г. № 85</w:t>
      </w:r>
    </w:p>
    <w:p w:rsidR="00582C77" w:rsidRPr="00E46E9F" w:rsidRDefault="00582C77" w:rsidP="00E46E9F">
      <w:pPr>
        <w:pStyle w:val="a9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46E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ПРОИЗВОДСТВЕННАЯ ПРОГРАММА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46E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В СФЕРЕ ХОЛОДНОГО ВОДОСНАБЖЕНИЯ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46E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МКУ «Центр хозяйственного обслуживания Батаминского МО»</w:t>
      </w:r>
    </w:p>
    <w:p w:rsidR="00672FAC" w:rsidRPr="00E46E9F" w:rsidRDefault="00EF1734" w:rsidP="00E46E9F">
      <w:pPr>
        <w:pStyle w:val="a9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46E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на 2017-2019 </w:t>
      </w:r>
      <w:r w:rsidR="00672FAC" w:rsidRPr="00E46E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годы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46E9F">
        <w:rPr>
          <w:rFonts w:ascii="Times New Roman" w:hAnsi="Times New Roman" w:cs="Times New Roman"/>
          <w:b/>
          <w:bCs/>
          <w:color w:val="000000"/>
          <w:sz w:val="16"/>
          <w:szCs w:val="16"/>
        </w:rPr>
        <w:t>1. Паспорт производственной программы</w:t>
      </w:r>
    </w:p>
    <w:tbl>
      <w:tblPr>
        <w:tblW w:w="5000" w:type="pct"/>
        <w:tblLook w:val="00A0"/>
      </w:tblPr>
      <w:tblGrid>
        <w:gridCol w:w="4125"/>
        <w:gridCol w:w="5446"/>
      </w:tblGrid>
      <w:tr w:rsidR="00EF1734" w:rsidRPr="00E46E9F" w:rsidTr="00EF1734">
        <w:trPr>
          <w:trHeight w:val="858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МКУ «Центр хозяйственного обслуживания Батаминского МО»</w:t>
            </w:r>
          </w:p>
        </w:tc>
      </w:tr>
      <w:tr w:rsidR="00EF1734" w:rsidRPr="00E46E9F" w:rsidTr="00EF1734">
        <w:trPr>
          <w:trHeight w:val="545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 регулируемой организации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665361, Иркутская область, Зиминский район,</w:t>
            </w: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с.Батама, ул</w:t>
            </w:r>
            <w:proofErr w:type="gramStart"/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енина,37</w:t>
            </w:r>
          </w:p>
        </w:tc>
      </w:tr>
      <w:tr w:rsidR="00EF1734" w:rsidRPr="00E46E9F" w:rsidTr="00EF1734">
        <w:trPr>
          <w:trHeight w:val="836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Батаминского МО</w:t>
            </w:r>
          </w:p>
        </w:tc>
      </w:tr>
      <w:tr w:rsidR="00EF1734" w:rsidRPr="00E46E9F" w:rsidTr="00EF1734">
        <w:trPr>
          <w:trHeight w:val="539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Местонахождение уполномоченного органа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66536</w:t>
            </w:r>
            <w:r w:rsidR="00931BB9"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Иркутская область, Зиминский район, </w:t>
            </w: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931BB9"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Батама</w:t>
            </w: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</w:t>
            </w:r>
            <w:proofErr w:type="gramStart"/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931BB9"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End"/>
            <w:r w:rsidR="00931BB9"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енина,</w:t>
            </w:r>
            <w:r w:rsidR="00DC3671"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EF1734" w:rsidRPr="00E46E9F" w:rsidTr="00EF1734">
        <w:trPr>
          <w:trHeight w:val="539"/>
        </w:trPr>
        <w:tc>
          <w:tcPr>
            <w:tcW w:w="21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 реализации производственной программы</w:t>
            </w:r>
          </w:p>
        </w:tc>
        <w:tc>
          <w:tcPr>
            <w:tcW w:w="2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2017-2019 годы</w:t>
            </w:r>
          </w:p>
        </w:tc>
      </w:tr>
    </w:tbl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46E9F">
        <w:rPr>
          <w:rFonts w:ascii="Times New Roman" w:hAnsi="Times New Roman" w:cs="Times New Roman"/>
          <w:b/>
          <w:bCs/>
          <w:color w:val="000000"/>
          <w:sz w:val="16"/>
          <w:szCs w:val="16"/>
        </w:rPr>
        <w:t>2. Планируемый объем подачи воды.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gramStart"/>
      <w:r w:rsidRPr="00E46E9F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</w:t>
      </w:r>
      <w:proofErr w:type="gramEnd"/>
      <w:r w:rsidRPr="00E46E9F">
        <w:rPr>
          <w:rFonts w:ascii="Times New Roman" w:hAnsi="Times New Roman" w:cs="Times New Roman"/>
          <w:b/>
          <w:bCs/>
          <w:color w:val="000000"/>
          <w:sz w:val="16"/>
          <w:szCs w:val="16"/>
        </w:rPr>
        <w:t>уб. м/год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05"/>
        <w:gridCol w:w="3459"/>
        <w:gridCol w:w="1769"/>
        <w:gridCol w:w="1769"/>
        <w:gridCol w:w="1769"/>
      </w:tblGrid>
      <w:tr w:rsidR="00EF1734" w:rsidRPr="00E46E9F" w:rsidTr="006A0FD4">
        <w:trPr>
          <w:trHeight w:val="681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Показатели производственной деятельности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поднятой воды</w:t>
            </w:r>
            <w:bookmarkEnd w:id="0"/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35024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35024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35024</w:t>
            </w: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2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воды, используемой на собственные (хозяйственные) нужды</w:t>
            </w:r>
            <w:bookmarkEnd w:id="1"/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3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приобретенной питьевой воды</w:t>
            </w:r>
            <w:bookmarkEnd w:id="2"/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OLE_LINK4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воды, прошедшей водоподготовку</w:t>
            </w:r>
            <w:bookmarkEnd w:id="3"/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воды, поступившей в сеть: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35024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35024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35024</w:t>
            </w: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потери воды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OLE_LINK5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отпуск питьевой воды</w:t>
            </w:r>
            <w:bookmarkEnd w:id="4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35024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35024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35024</w:t>
            </w: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OLE_LINK6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 на нужды производства</w:t>
            </w:r>
            <w:bookmarkEnd w:id="5"/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5.2.2.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другим организациям, осуществляющим водоснабжение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5.2.3.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OLE_LINK7"/>
            <w:bookmarkStart w:id="7" w:name="OLE_LINK8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воды, отпущенной абонентам:</w:t>
            </w:r>
            <w:bookmarkEnd w:id="6"/>
            <w:bookmarkEnd w:id="7"/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5.2.3.1.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бюджетным потребителям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1832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1832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1832</w:t>
            </w: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5.2.3.2.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населению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32472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32472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32472</w:t>
            </w: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5.2.3.3.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прочим потребителям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</w:tr>
      <w:tr w:rsidR="00EF1734" w:rsidRPr="00E46E9F" w:rsidTr="006A0FD4">
        <w:trPr>
          <w:trHeight w:val="397"/>
        </w:trPr>
        <w:tc>
          <w:tcPr>
            <w:tcW w:w="421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Принято воды для транспортировки</w:t>
            </w: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46E9F">
        <w:rPr>
          <w:rFonts w:ascii="Times New Roman" w:hAnsi="Times New Roman" w:cs="Times New Roman"/>
          <w:b/>
          <w:bCs/>
          <w:color w:val="000000"/>
          <w:sz w:val="16"/>
          <w:szCs w:val="16"/>
        </w:rPr>
        <w:t>3. Перечень и график реализации плановых мероприятий производственной программы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1"/>
        <w:gridCol w:w="5268"/>
        <w:gridCol w:w="1360"/>
        <w:gridCol w:w="2336"/>
      </w:tblGrid>
      <w:tr w:rsidR="00EF1734" w:rsidRPr="00E46E9F" w:rsidTr="001611EB">
        <w:trPr>
          <w:cantSplit/>
          <w:trHeight w:val="1771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Дата реализации мероприятия (месяц, год)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Финансовые потребности на реализацию мероприятия всего, тыс. руб.</w:t>
            </w:r>
          </w:p>
        </w:tc>
      </w:tr>
      <w:tr w:rsidR="00EF1734" w:rsidRPr="00E46E9F" w:rsidTr="001611E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1611EB">
        <w:trPr>
          <w:cantSplit/>
          <w:trHeight w:val="374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Ремонт водопроводных сетей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EB" w:rsidRPr="00E46E9F" w:rsidRDefault="001611EB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EB" w:rsidRPr="00E46E9F" w:rsidRDefault="001611EB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1611EB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Не запланированы</w:t>
            </w:r>
          </w:p>
        </w:tc>
      </w:tr>
      <w:tr w:rsidR="00EF1734" w:rsidRPr="00E46E9F" w:rsidTr="001611E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Ремонт водопроводных сетей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  2018 г.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1611EB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Не запланированы</w:t>
            </w:r>
          </w:p>
        </w:tc>
      </w:tr>
      <w:tr w:rsidR="00EF1734" w:rsidRPr="00E46E9F" w:rsidTr="001611E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Ремонт водопроводных сетей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1611EB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  <w:r w:rsidR="00EF1734" w:rsidRPr="00E46E9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1611EB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Не запланированы</w:t>
            </w:r>
          </w:p>
        </w:tc>
      </w:tr>
      <w:tr w:rsidR="00EF1734" w:rsidRPr="00E46E9F" w:rsidTr="001611E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улучшение качества питьевой воды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1611E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1611E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1611E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1611E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1611EB">
        <w:trPr>
          <w:cantSplit/>
          <w:trHeight w:val="24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  <w:r w:rsidRPr="00E46E9F">
        <w:rPr>
          <w:rFonts w:ascii="Times New Roman" w:hAnsi="Times New Roman" w:cs="Times New Roman"/>
          <w:b/>
          <w:bCs/>
          <w:sz w:val="16"/>
          <w:szCs w:val="16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5032"/>
        <w:gridCol w:w="1277"/>
        <w:gridCol w:w="1275"/>
        <w:gridCol w:w="1485"/>
      </w:tblGrid>
      <w:tr w:rsidR="00EF1734" w:rsidRPr="00E46E9F" w:rsidTr="006A0FD4">
        <w:trPr>
          <w:cantSplit/>
          <w:tblHeader/>
        </w:trPr>
        <w:tc>
          <w:tcPr>
            <w:tcW w:w="262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9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666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EF1734" w:rsidRPr="00E46E9F" w:rsidTr="006A0FD4">
        <w:trPr>
          <w:cantSplit/>
          <w:trHeight w:val="463"/>
        </w:trPr>
        <w:tc>
          <w:tcPr>
            <w:tcW w:w="26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2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Показатели качества питьевой воды: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1425"/>
        </w:trPr>
        <w:tc>
          <w:tcPr>
            <w:tcW w:w="26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62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9726F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1F67" w:rsidRPr="00E46E9F">
              <w:rPr>
                <w:rFonts w:ascii="Times New Roman" w:hAnsi="Times New Roman" w:cs="Times New Roman"/>
                <w:sz w:val="16"/>
                <w:szCs w:val="16"/>
              </w:rPr>
              <w:t>,35</w:t>
            </w:r>
          </w:p>
        </w:tc>
        <w:tc>
          <w:tcPr>
            <w:tcW w:w="666" w:type="pct"/>
            <w:vAlign w:val="center"/>
          </w:tcPr>
          <w:p w:rsidR="00EF1734" w:rsidRPr="00E46E9F" w:rsidRDefault="009726F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1F67" w:rsidRPr="00E46E9F">
              <w:rPr>
                <w:rFonts w:ascii="Times New Roman" w:hAnsi="Times New Roman" w:cs="Times New Roman"/>
                <w:sz w:val="16"/>
                <w:szCs w:val="16"/>
              </w:rPr>
              <w:t>,35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F1734" w:rsidRPr="00E46E9F" w:rsidRDefault="004B107A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1F67" w:rsidRPr="00E46E9F">
              <w:rPr>
                <w:rFonts w:ascii="Times New Roman" w:hAnsi="Times New Roman" w:cs="Times New Roman"/>
                <w:sz w:val="16"/>
                <w:szCs w:val="16"/>
              </w:rPr>
              <w:t>,35</w:t>
            </w:r>
          </w:p>
        </w:tc>
      </w:tr>
      <w:tr w:rsidR="00EF1734" w:rsidRPr="00E46E9F" w:rsidTr="006A0FD4">
        <w:trPr>
          <w:cantSplit/>
          <w:trHeight w:val="885"/>
        </w:trPr>
        <w:tc>
          <w:tcPr>
            <w:tcW w:w="26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62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681F67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666" w:type="pct"/>
            <w:vAlign w:val="center"/>
          </w:tcPr>
          <w:p w:rsidR="00EF1734" w:rsidRPr="00E46E9F" w:rsidRDefault="00681F67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F1734" w:rsidRPr="00E46E9F" w:rsidRDefault="004B107A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1F67" w:rsidRPr="00E46E9F">
              <w:rPr>
                <w:rFonts w:ascii="Times New Roman" w:hAnsi="Times New Roman" w:cs="Times New Roman"/>
                <w:sz w:val="16"/>
                <w:szCs w:val="16"/>
              </w:rPr>
              <w:t>,35</w:t>
            </w:r>
          </w:p>
        </w:tc>
      </w:tr>
      <w:tr w:rsidR="00EF1734" w:rsidRPr="00E46E9F" w:rsidTr="006A0FD4">
        <w:trPr>
          <w:cantSplit/>
          <w:trHeight w:val="363"/>
        </w:trPr>
        <w:tc>
          <w:tcPr>
            <w:tcW w:w="26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2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Показатели надежности и бесперебойности водоснабжения: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1424"/>
        </w:trPr>
        <w:tc>
          <w:tcPr>
            <w:tcW w:w="26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62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EF125C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F6369" w:rsidRPr="00E46E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" w:type="pct"/>
            <w:vAlign w:val="center"/>
          </w:tcPr>
          <w:p w:rsidR="00EF1734" w:rsidRPr="00E46E9F" w:rsidRDefault="00EF125C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F6369" w:rsidRPr="00E46E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F125C" w:rsidRPr="00E46E9F" w:rsidRDefault="00EF125C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DF6369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  <w:p w:rsidR="00EF125C" w:rsidRPr="00E46E9F" w:rsidRDefault="00EF125C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43"/>
        </w:trPr>
        <w:tc>
          <w:tcPr>
            <w:tcW w:w="26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2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Показателями энергетической эффективности: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741"/>
        </w:trPr>
        <w:tc>
          <w:tcPr>
            <w:tcW w:w="26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62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EF125C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1734" w:rsidRPr="00E46E9F" w:rsidTr="006A0FD4">
        <w:trPr>
          <w:cantSplit/>
          <w:trHeight w:val="892"/>
        </w:trPr>
        <w:tc>
          <w:tcPr>
            <w:tcW w:w="26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62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/куб. м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061990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4,959</w:t>
            </w:r>
          </w:p>
        </w:tc>
        <w:tc>
          <w:tcPr>
            <w:tcW w:w="666" w:type="pct"/>
            <w:vAlign w:val="center"/>
          </w:tcPr>
          <w:p w:rsidR="00EF1734" w:rsidRPr="00E46E9F" w:rsidRDefault="00061990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4,959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F1734" w:rsidRPr="00E46E9F" w:rsidRDefault="00061990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4,959</w:t>
            </w:r>
          </w:p>
        </w:tc>
      </w:tr>
      <w:tr w:rsidR="00EF1734" w:rsidRPr="00E46E9F" w:rsidTr="006A0FD4">
        <w:trPr>
          <w:cantSplit/>
          <w:trHeight w:val="892"/>
        </w:trPr>
        <w:tc>
          <w:tcPr>
            <w:tcW w:w="26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62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/куб. м)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 w:rsidRPr="00E46E9F">
        <w:rPr>
          <w:rFonts w:ascii="Times New Roman" w:hAnsi="Times New Roman" w:cs="Times New Roman"/>
          <w:b/>
          <w:sz w:val="16"/>
          <w:szCs w:val="16"/>
        </w:rPr>
        <w:t>5. Расчет эффективности производственной программы.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Cs/>
          <w:sz w:val="16"/>
          <w:szCs w:val="16"/>
        </w:rPr>
      </w:pPr>
      <w:r w:rsidRPr="00E46E9F">
        <w:rPr>
          <w:rFonts w:ascii="Times New Roman" w:hAnsi="Times New Roman" w:cs="Times New Roman"/>
          <w:sz w:val="16"/>
          <w:szCs w:val="16"/>
        </w:rPr>
        <w:t>Динамика изменения плановых значений показателей</w:t>
      </w:r>
      <w:r w:rsidRPr="00E46E9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46E9F">
        <w:rPr>
          <w:rFonts w:ascii="Times New Roman" w:hAnsi="Times New Roman" w:cs="Times New Roman"/>
          <w:bCs/>
          <w:sz w:val="16"/>
          <w:szCs w:val="16"/>
        </w:rPr>
        <w:t xml:space="preserve"> надежности, качества и энергетической эффективности объектов централизованных систем водоснабжения и расходов на реализацию производственной программы: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Cs/>
          <w:sz w:val="16"/>
          <w:szCs w:val="16"/>
        </w:rPr>
      </w:pPr>
      <w:r w:rsidRPr="00E46E9F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276"/>
        <w:gridCol w:w="1560"/>
        <w:gridCol w:w="1312"/>
        <w:gridCol w:w="1654"/>
      </w:tblGrid>
      <w:tr w:rsidR="00EF1734" w:rsidRPr="00E46E9F" w:rsidTr="006A0FD4">
        <w:trPr>
          <w:trHeight w:val="413"/>
        </w:trPr>
        <w:tc>
          <w:tcPr>
            <w:tcW w:w="817" w:type="dxa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809" w:type="dxa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EF1734" w:rsidRPr="00E46E9F" w:rsidTr="006A0FD4">
        <w:tc>
          <w:tcPr>
            <w:tcW w:w="817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%</w:t>
            </w:r>
          </w:p>
        </w:tc>
        <w:tc>
          <w:tcPr>
            <w:tcW w:w="1701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EC6" w:rsidRPr="00E46E9F" w:rsidRDefault="002F6EC6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11D" w:rsidRPr="00E46E9F" w:rsidRDefault="00F76DE1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4,959</w:t>
            </w:r>
          </w:p>
        </w:tc>
        <w:tc>
          <w:tcPr>
            <w:tcW w:w="1417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EC6" w:rsidRPr="00E46E9F" w:rsidRDefault="002F6EC6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DE1" w:rsidRPr="00E46E9F" w:rsidRDefault="00F76DE1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4,959</w:t>
            </w:r>
          </w:p>
        </w:tc>
        <w:tc>
          <w:tcPr>
            <w:tcW w:w="1809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EC6" w:rsidRPr="00E46E9F" w:rsidRDefault="002F6EC6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DE1" w:rsidRPr="00E46E9F" w:rsidRDefault="00F76DE1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4,959</w:t>
            </w:r>
          </w:p>
        </w:tc>
      </w:tr>
      <w:tr w:rsidR="00EF1734" w:rsidRPr="00E46E9F" w:rsidTr="006A0FD4">
        <w:tc>
          <w:tcPr>
            <w:tcW w:w="817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производственной программы, %</w:t>
            </w:r>
          </w:p>
        </w:tc>
        <w:tc>
          <w:tcPr>
            <w:tcW w:w="1701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295" w:rsidRPr="00E46E9F" w:rsidRDefault="00661295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417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295" w:rsidRPr="00E46E9F" w:rsidRDefault="00661295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809" w:type="dxa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295" w:rsidRPr="00E46E9F" w:rsidRDefault="00661295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</w:tr>
    </w:tbl>
    <w:p w:rsidR="00FB6CC8" w:rsidRPr="00E46E9F" w:rsidRDefault="00FB6CC8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FB6CC8" w:rsidRPr="00E46E9F" w:rsidRDefault="00FB6CC8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 w:rsidRPr="00E46E9F">
        <w:rPr>
          <w:rFonts w:ascii="Times New Roman" w:hAnsi="Times New Roman" w:cs="Times New Roman"/>
          <w:b/>
          <w:sz w:val="16"/>
          <w:szCs w:val="16"/>
        </w:rPr>
        <w:t>6. Отчет об исполнении производственной программы за 201</w:t>
      </w:r>
      <w:r w:rsidR="00FB6CC8" w:rsidRPr="00E46E9F">
        <w:rPr>
          <w:rFonts w:ascii="Times New Roman" w:hAnsi="Times New Roman" w:cs="Times New Roman"/>
          <w:b/>
          <w:sz w:val="16"/>
          <w:szCs w:val="16"/>
        </w:rPr>
        <w:t>5</w:t>
      </w:r>
      <w:r w:rsidRPr="00E46E9F">
        <w:rPr>
          <w:rFonts w:ascii="Times New Roman" w:hAnsi="Times New Roman" w:cs="Times New Roman"/>
          <w:b/>
          <w:sz w:val="16"/>
          <w:szCs w:val="16"/>
        </w:rPr>
        <w:t xml:space="preserve"> год.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46E9F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6.1 Объем подачи воды.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46E9F"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куб.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8"/>
        <w:gridCol w:w="5752"/>
        <w:gridCol w:w="1430"/>
        <w:gridCol w:w="1531"/>
      </w:tblGrid>
      <w:tr w:rsidR="00EF1734" w:rsidRPr="00E46E9F" w:rsidTr="006A0FD4">
        <w:trPr>
          <w:cantSplit/>
          <w:trHeight w:val="681"/>
          <w:tblHeader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Показатели производственной деятельности</w:t>
            </w:r>
          </w:p>
        </w:tc>
        <w:tc>
          <w:tcPr>
            <w:tcW w:w="747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План 2015 года</w:t>
            </w: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Факт 2015 года</w:t>
            </w: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поднятой воды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воды, используемой на собственные (хозяйственные) нужды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приобретенной питьевой воды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воды, прошедшей водоподготовку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воды, поступившей в сеть: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потери воды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отпуск питьевой воды: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 на нужды производства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5.2.2.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другим организациям, осуществляющим водоснабжение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5.2.3.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объем воды, отпущенной абонентам: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5.2.3.1.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бюджетным потребителям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5.2.3.2.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населению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5.2.3.3.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прочим потребителям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005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Принято воды для транспортировки</w:t>
            </w:r>
          </w:p>
        </w:tc>
        <w:tc>
          <w:tcPr>
            <w:tcW w:w="747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1734" w:rsidRPr="00E46E9F" w:rsidRDefault="00EF1734" w:rsidP="00E46E9F">
      <w:pPr>
        <w:pStyle w:val="a9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E46E9F">
        <w:rPr>
          <w:rFonts w:ascii="Times New Roman" w:hAnsi="Times New Roman" w:cs="Times New Roman"/>
          <w:bCs/>
          <w:color w:val="000000"/>
          <w:sz w:val="16"/>
          <w:szCs w:val="16"/>
        </w:rPr>
        <w:t>6.2. Реализация плановых мероприятий производственной программы.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46E9F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064"/>
        <w:gridCol w:w="1434"/>
        <w:gridCol w:w="1529"/>
      </w:tblGrid>
      <w:tr w:rsidR="00EF1734" w:rsidRPr="00E46E9F" w:rsidTr="006A0FD4">
        <w:trPr>
          <w:cantSplit/>
          <w:trHeight w:val="681"/>
          <w:tblHeader/>
        </w:trPr>
        <w:tc>
          <w:tcPr>
            <w:tcW w:w="284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6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4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План 2015 года</w:t>
            </w:r>
          </w:p>
        </w:tc>
        <w:tc>
          <w:tcPr>
            <w:tcW w:w="79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Факт 2015 года</w:t>
            </w:r>
          </w:p>
        </w:tc>
      </w:tr>
      <w:tr w:rsidR="00EF1734" w:rsidRPr="00E46E9F" w:rsidTr="006A0FD4">
        <w:trPr>
          <w:cantSplit/>
          <w:trHeight w:val="397"/>
        </w:trPr>
        <w:tc>
          <w:tcPr>
            <w:tcW w:w="284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284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284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284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284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284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284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397"/>
        </w:trPr>
        <w:tc>
          <w:tcPr>
            <w:tcW w:w="284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49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1734" w:rsidRPr="00E46E9F" w:rsidRDefault="00EF1734" w:rsidP="00E46E9F">
      <w:pPr>
        <w:pStyle w:val="a9"/>
        <w:rPr>
          <w:rFonts w:ascii="Times New Roman" w:hAnsi="Times New Roman" w:cs="Times New Roman"/>
          <w:bCs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  <w:r w:rsidRPr="00E46E9F">
        <w:rPr>
          <w:rFonts w:ascii="Times New Roman" w:hAnsi="Times New Roman" w:cs="Times New Roman"/>
          <w:b/>
          <w:bCs/>
          <w:sz w:val="16"/>
          <w:szCs w:val="16"/>
        </w:rPr>
        <w:t>6.3 Значения показателей надежности, качества и энергетической эффективности объектов централизованных систем водоснабжения</w:t>
      </w: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5970"/>
        <w:gridCol w:w="1497"/>
        <w:gridCol w:w="1497"/>
      </w:tblGrid>
      <w:tr w:rsidR="00EF1734" w:rsidRPr="00E46E9F" w:rsidTr="006A0FD4">
        <w:trPr>
          <w:cantSplit/>
          <w:tblHeader/>
        </w:trPr>
        <w:tc>
          <w:tcPr>
            <w:tcW w:w="317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2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План 2015 года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Факт 2015 года</w:t>
            </w:r>
          </w:p>
        </w:tc>
      </w:tr>
      <w:tr w:rsidR="00EF1734" w:rsidRPr="00E46E9F" w:rsidTr="006A0FD4">
        <w:trPr>
          <w:cantSplit/>
          <w:trHeight w:val="463"/>
        </w:trPr>
        <w:tc>
          <w:tcPr>
            <w:tcW w:w="317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Показатели качества питьевой воды:</w:t>
            </w:r>
          </w:p>
        </w:tc>
        <w:tc>
          <w:tcPr>
            <w:tcW w:w="782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1425"/>
        </w:trPr>
        <w:tc>
          <w:tcPr>
            <w:tcW w:w="317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1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2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D9" w:rsidRPr="00E46E9F" w:rsidRDefault="000148D9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1734" w:rsidRPr="00E46E9F" w:rsidTr="006A0FD4">
        <w:trPr>
          <w:cantSplit/>
          <w:trHeight w:val="885"/>
        </w:trPr>
        <w:tc>
          <w:tcPr>
            <w:tcW w:w="317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1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2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D9" w:rsidRPr="00E46E9F" w:rsidRDefault="000148D9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1734" w:rsidRPr="00E46E9F" w:rsidTr="006A0FD4">
        <w:trPr>
          <w:cantSplit/>
          <w:trHeight w:val="363"/>
        </w:trPr>
        <w:tc>
          <w:tcPr>
            <w:tcW w:w="317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Показатели надежности и бесперебойности водо</w:t>
            </w:r>
            <w:r w:rsidR="004F6655" w:rsidRPr="00E46E9F">
              <w:rPr>
                <w:rFonts w:ascii="Times New Roman" w:hAnsi="Times New Roman" w:cs="Times New Roman"/>
                <w:sz w:val="16"/>
                <w:szCs w:val="16"/>
              </w:rPr>
              <w:t>снабжения</w:t>
            </w: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82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1424"/>
        </w:trPr>
        <w:tc>
          <w:tcPr>
            <w:tcW w:w="317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11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 (ед./</w:t>
            </w:r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2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D9" w:rsidRPr="00E46E9F" w:rsidRDefault="000148D9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D9" w:rsidRPr="00E46E9F" w:rsidRDefault="000148D9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1734" w:rsidRPr="00E46E9F" w:rsidTr="006A0FD4">
        <w:trPr>
          <w:cantSplit/>
          <w:trHeight w:val="343"/>
        </w:trPr>
        <w:tc>
          <w:tcPr>
            <w:tcW w:w="317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Показателями энергетической эффективности:</w:t>
            </w:r>
          </w:p>
        </w:tc>
        <w:tc>
          <w:tcPr>
            <w:tcW w:w="782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734" w:rsidRPr="00E46E9F" w:rsidTr="006A0FD4">
        <w:trPr>
          <w:cantSplit/>
          <w:trHeight w:val="892"/>
        </w:trPr>
        <w:tc>
          <w:tcPr>
            <w:tcW w:w="317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11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782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F1734" w:rsidRPr="00E46E9F" w:rsidTr="006A0FD4">
        <w:trPr>
          <w:cantSplit/>
          <w:trHeight w:val="892"/>
        </w:trPr>
        <w:tc>
          <w:tcPr>
            <w:tcW w:w="317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119" w:type="pct"/>
            <w:shd w:val="clear" w:color="auto" w:fill="auto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 (кВт*</w:t>
            </w:r>
            <w:proofErr w:type="gramStart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/куб. м)</w:t>
            </w:r>
          </w:p>
        </w:tc>
        <w:tc>
          <w:tcPr>
            <w:tcW w:w="782" w:type="pct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EF1734" w:rsidRPr="00E46E9F" w:rsidRDefault="00EF1734" w:rsidP="00E46E9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E46E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EF1734" w:rsidRPr="00E46E9F" w:rsidRDefault="00EF1734" w:rsidP="00E46E9F">
      <w:pPr>
        <w:pStyle w:val="a9"/>
        <w:rPr>
          <w:rFonts w:ascii="Times New Roman" w:hAnsi="Times New Roman" w:cs="Times New Roman"/>
          <w:b/>
          <w:sz w:val="16"/>
          <w:szCs w:val="16"/>
        </w:rPr>
      </w:pPr>
    </w:p>
    <w:p w:rsidR="00227DB1" w:rsidRPr="00E46E9F" w:rsidRDefault="00227DB1" w:rsidP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E46E9F" w:rsidRPr="00E46E9F" w:rsidRDefault="00E46E9F">
      <w:pPr>
        <w:pStyle w:val="a9"/>
        <w:rPr>
          <w:rFonts w:ascii="Times New Roman" w:hAnsi="Times New Roman" w:cs="Times New Roman"/>
          <w:sz w:val="16"/>
          <w:szCs w:val="16"/>
        </w:rPr>
      </w:pPr>
    </w:p>
    <w:sectPr w:rsidR="00E46E9F" w:rsidRPr="00E46E9F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8F2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542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45E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37B46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941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E9F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796D61-EF99-413B-B663-9B450FE5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Хозяин</cp:lastModifiedBy>
  <cp:revision>90</cp:revision>
  <cp:lastPrinted>2016-12-15T03:25:00Z</cp:lastPrinted>
  <dcterms:created xsi:type="dcterms:W3CDTF">2015-02-20T00:14:00Z</dcterms:created>
  <dcterms:modified xsi:type="dcterms:W3CDTF">2016-12-27T08:57:00Z</dcterms:modified>
</cp:coreProperties>
</file>