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РОССИЙСКАЯ ФЕДЕРАЦИЯ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ИРКУТСКАЯ ОБЛАСТЬ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Администрация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 xml:space="preserve"> Батаминского муниципального образования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Зиминского района</w:t>
      </w:r>
    </w:p>
    <w:p w:rsidR="009D31A6" w:rsidRPr="00600DC3" w:rsidRDefault="009D31A6" w:rsidP="009D31A6">
      <w:pPr>
        <w:shd w:val="clear" w:color="auto" w:fill="FFFFFF"/>
        <w:spacing w:before="240" w:after="240" w:line="270" w:lineRule="atLeast"/>
        <w:jc w:val="center"/>
        <w:outlineLvl w:val="0"/>
        <w:rPr>
          <w:b/>
          <w:bCs/>
          <w:color w:val="333333"/>
          <w:kern w:val="36"/>
        </w:rPr>
      </w:pPr>
      <w:r w:rsidRPr="00600DC3">
        <w:rPr>
          <w:b/>
          <w:bCs/>
          <w:color w:val="333333"/>
          <w:kern w:val="36"/>
        </w:rPr>
        <w:t>П О  С Т А Н О В Л Е Н И Е</w:t>
      </w:r>
    </w:p>
    <w:p w:rsidR="009D31A6" w:rsidRPr="00600DC3" w:rsidRDefault="0070071B" w:rsidP="009D31A6">
      <w:r>
        <w:t>от    26.08.2021</w:t>
      </w:r>
      <w:r w:rsidR="0032000D" w:rsidRPr="00600DC3">
        <w:t>г</w:t>
      </w:r>
      <w:r w:rsidR="009D31A6" w:rsidRPr="00600DC3">
        <w:t xml:space="preserve">.             </w:t>
      </w:r>
      <w:r w:rsidR="00977972" w:rsidRPr="00600DC3">
        <w:t xml:space="preserve">            </w:t>
      </w:r>
      <w:r w:rsidR="00382F59">
        <w:t xml:space="preserve">.                </w:t>
      </w:r>
      <w:r w:rsidR="00B01D72" w:rsidRPr="00600DC3">
        <w:t>№</w:t>
      </w:r>
      <w:r w:rsidR="00124260">
        <w:t xml:space="preserve"> </w:t>
      </w:r>
      <w:r w:rsidR="009D31A6" w:rsidRPr="00600DC3">
        <w:t> </w:t>
      </w:r>
      <w:r>
        <w:t>61</w:t>
      </w:r>
      <w:r w:rsidR="009D31A6" w:rsidRPr="00600DC3">
        <w:t>        </w:t>
      </w:r>
      <w:r w:rsidR="00A76FBD">
        <w:t xml:space="preserve">                                                 </w:t>
      </w:r>
      <w:r w:rsidR="009D31A6" w:rsidRPr="00600DC3">
        <w:t> </w:t>
      </w:r>
      <w:bookmarkStart w:id="0" w:name="_GoBack"/>
      <w:bookmarkEnd w:id="0"/>
      <w:r w:rsidR="009D31A6" w:rsidRPr="00600DC3">
        <w:t> </w:t>
      </w:r>
      <w:r w:rsidR="00382F59" w:rsidRPr="00600DC3">
        <w:t>с.</w:t>
      </w:r>
      <w:r w:rsidR="00F74696">
        <w:t xml:space="preserve"> </w:t>
      </w:r>
      <w:proofErr w:type="spellStart"/>
      <w:r w:rsidR="00382F59" w:rsidRPr="00600DC3">
        <w:t>Батама</w:t>
      </w:r>
      <w:proofErr w:type="spellEnd"/>
    </w:p>
    <w:p w:rsidR="0021759C" w:rsidRPr="00600DC3" w:rsidRDefault="0021759C" w:rsidP="0021759C">
      <w:pPr>
        <w:tabs>
          <w:tab w:val="left" w:pos="3570"/>
        </w:tabs>
      </w:pPr>
    </w:p>
    <w:p w:rsidR="007676F7" w:rsidRDefault="007676F7" w:rsidP="0070071B">
      <w:pPr>
        <w:tabs>
          <w:tab w:val="left" w:pos="3570"/>
        </w:tabs>
        <w:jc w:val="both"/>
      </w:pPr>
      <w:r>
        <w:t xml:space="preserve"> "О внесении изменений  в постановление</w:t>
      </w:r>
    </w:p>
    <w:p w:rsidR="007676F7" w:rsidRDefault="007676F7" w:rsidP="0070071B">
      <w:pPr>
        <w:tabs>
          <w:tab w:val="left" w:pos="3570"/>
        </w:tabs>
        <w:jc w:val="both"/>
      </w:pPr>
      <w:r>
        <w:t xml:space="preserve"> администрации </w:t>
      </w:r>
      <w:proofErr w:type="spellStart"/>
      <w:r>
        <w:t>Батаминского</w:t>
      </w:r>
      <w:proofErr w:type="spellEnd"/>
      <w:r>
        <w:t xml:space="preserve"> муниципального</w:t>
      </w:r>
    </w:p>
    <w:p w:rsidR="0070071B" w:rsidRDefault="007676F7" w:rsidP="0070071B">
      <w:pPr>
        <w:tabs>
          <w:tab w:val="left" w:pos="3570"/>
        </w:tabs>
        <w:jc w:val="both"/>
      </w:pPr>
      <w:r>
        <w:t xml:space="preserve"> образования от 28.12. 2020 г. №83</w:t>
      </w:r>
    </w:p>
    <w:p w:rsidR="0021759C" w:rsidRPr="00600DC3" w:rsidRDefault="0070071B" w:rsidP="0070071B">
      <w:pPr>
        <w:tabs>
          <w:tab w:val="left" w:pos="3570"/>
        </w:tabs>
        <w:jc w:val="both"/>
      </w:pPr>
      <w:r>
        <w:t>«</w:t>
      </w:r>
      <w:r w:rsidR="0021759C" w:rsidRPr="00600DC3">
        <w:t>Об утверждении плана мероприятий</w:t>
      </w:r>
    </w:p>
    <w:p w:rsidR="0070071B" w:rsidRDefault="0021759C" w:rsidP="0070071B">
      <w:pPr>
        <w:tabs>
          <w:tab w:val="left" w:pos="3570"/>
        </w:tabs>
        <w:jc w:val="both"/>
      </w:pPr>
      <w:r w:rsidRPr="00600DC3">
        <w:t>по п</w:t>
      </w:r>
      <w:r w:rsidR="00124260">
        <w:t>ротиводействию коррупции на 2021</w:t>
      </w:r>
      <w:r w:rsidR="00F74696">
        <w:t xml:space="preserve"> </w:t>
      </w:r>
      <w:r w:rsidRPr="00600DC3">
        <w:t>год</w:t>
      </w:r>
      <w:r w:rsidR="007676F7">
        <w:t>а</w:t>
      </w:r>
    </w:p>
    <w:p w:rsidR="0021759C" w:rsidRPr="00600DC3" w:rsidRDefault="007676F7" w:rsidP="0070071B">
      <w:pPr>
        <w:tabs>
          <w:tab w:val="left" w:pos="3570"/>
        </w:tabs>
        <w:jc w:val="both"/>
      </w:pPr>
      <w:r>
        <w:t xml:space="preserve"> </w:t>
      </w:r>
      <w:r w:rsidR="0021759C" w:rsidRPr="00600DC3">
        <w:t xml:space="preserve">в администрации </w:t>
      </w:r>
      <w:r w:rsidR="009D31A6" w:rsidRPr="00600DC3">
        <w:t xml:space="preserve"> </w:t>
      </w:r>
      <w:proofErr w:type="spellStart"/>
      <w:r w:rsidR="009D31A6" w:rsidRPr="00600DC3">
        <w:t>Батаминского</w:t>
      </w:r>
      <w:proofErr w:type="spellEnd"/>
      <w:r w:rsidR="009D31A6" w:rsidRPr="00600DC3">
        <w:t xml:space="preserve"> </w:t>
      </w:r>
      <w:r w:rsidR="00F84C11" w:rsidRPr="00600DC3">
        <w:t>муниципального образования</w:t>
      </w:r>
      <w:r w:rsidR="0021759C" w:rsidRPr="00600DC3">
        <w:t>»</w:t>
      </w:r>
    </w:p>
    <w:p w:rsidR="0021759C" w:rsidRPr="00600DC3" w:rsidRDefault="0021759C" w:rsidP="0070071B">
      <w:pPr>
        <w:tabs>
          <w:tab w:val="left" w:pos="3570"/>
        </w:tabs>
        <w:jc w:val="both"/>
      </w:pPr>
    </w:p>
    <w:p w:rsidR="0021759C" w:rsidRPr="00600DC3" w:rsidRDefault="0021759C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both"/>
      </w:pPr>
      <w:r w:rsidRPr="00600DC3">
        <w:t xml:space="preserve">              В  целях обеспечения реализации мер противодействия коррупции в администрации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>, уст</w:t>
      </w:r>
      <w:r w:rsidR="007676F7">
        <w:t>ранения и предотвращения причин</w:t>
      </w:r>
      <w:r w:rsidRPr="00600DC3">
        <w:t>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7676F7">
        <w:t>,</w:t>
      </w:r>
      <w:r w:rsidR="00D32D3C">
        <w:t xml:space="preserve"> в соответствии с Указом Президента Российской Федерации от 16 августа 2021 года №478 "О национальном Плане противодействия коррупции на 2021-2024 годы"</w:t>
      </w:r>
      <w:r w:rsidR="007676F7">
        <w:t xml:space="preserve"> </w:t>
      </w:r>
      <w:r w:rsidRPr="00600DC3">
        <w:t xml:space="preserve">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Российской Федерации», Уставом </w:t>
      </w:r>
      <w:r w:rsidR="009D31A6" w:rsidRPr="00600DC3">
        <w:t xml:space="preserve"> Батаминского </w:t>
      </w:r>
      <w:r w:rsidR="00F84C11" w:rsidRPr="00600DC3">
        <w:t>муниципального образования</w:t>
      </w:r>
      <w:r w:rsidRPr="00600DC3">
        <w:t xml:space="preserve">, администрация </w:t>
      </w:r>
      <w:r w:rsidR="009D31A6" w:rsidRPr="00600DC3">
        <w:t xml:space="preserve"> </w:t>
      </w:r>
      <w:proofErr w:type="spellStart"/>
      <w:r w:rsidR="009D31A6" w:rsidRPr="00600DC3">
        <w:t>Батаминского</w:t>
      </w:r>
      <w:proofErr w:type="spellEnd"/>
      <w:r w:rsidR="009D31A6" w:rsidRPr="00600DC3">
        <w:t xml:space="preserve"> муниципального образования</w:t>
      </w:r>
    </w:p>
    <w:p w:rsidR="00F74696" w:rsidRPr="00600DC3" w:rsidRDefault="00F74696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center"/>
      </w:pPr>
      <w:r w:rsidRPr="00600DC3">
        <w:t>ПОСТАНОВЛЯЕТ:</w:t>
      </w:r>
    </w:p>
    <w:p w:rsidR="00F74696" w:rsidRPr="00600DC3" w:rsidRDefault="00F74696" w:rsidP="0021759C">
      <w:pPr>
        <w:tabs>
          <w:tab w:val="left" w:pos="3570"/>
        </w:tabs>
        <w:jc w:val="center"/>
      </w:pPr>
    </w:p>
    <w:p w:rsidR="00D32D3C" w:rsidRDefault="00F74696" w:rsidP="00D32D3C">
      <w:pPr>
        <w:tabs>
          <w:tab w:val="left" w:pos="709"/>
        </w:tabs>
        <w:jc w:val="both"/>
      </w:pPr>
      <w:r>
        <w:tab/>
      </w:r>
      <w:r w:rsidR="009D31A6" w:rsidRPr="00600DC3">
        <w:t xml:space="preserve">1. </w:t>
      </w:r>
      <w:r w:rsidR="0021759C" w:rsidRPr="00600DC3">
        <w:t xml:space="preserve"> </w:t>
      </w:r>
      <w:r w:rsidR="00D32D3C">
        <w:t xml:space="preserve">Внести  в постановление администрации </w:t>
      </w:r>
      <w:proofErr w:type="spellStart"/>
      <w:r w:rsidR="00D32D3C">
        <w:t>Батаминского</w:t>
      </w:r>
      <w:proofErr w:type="spellEnd"/>
      <w:r w:rsidR="00D32D3C">
        <w:t xml:space="preserve"> муниципального</w:t>
      </w:r>
    </w:p>
    <w:p w:rsidR="00D32D3C" w:rsidRPr="00600DC3" w:rsidRDefault="00D32D3C" w:rsidP="00D32D3C">
      <w:pPr>
        <w:tabs>
          <w:tab w:val="left" w:pos="3570"/>
        </w:tabs>
        <w:jc w:val="both"/>
      </w:pPr>
      <w:r>
        <w:t>образования от 28.12.2020 г. №83 «</w:t>
      </w:r>
      <w:r w:rsidRPr="00600DC3">
        <w:t>Об утверждении плана мероприятий</w:t>
      </w:r>
      <w:r>
        <w:t xml:space="preserve"> </w:t>
      </w:r>
      <w:r w:rsidRPr="00600DC3">
        <w:t>по п</w:t>
      </w:r>
      <w:r>
        <w:t xml:space="preserve">ротиводействию коррупции на 2021 </w:t>
      </w:r>
      <w:r w:rsidRPr="00600DC3">
        <w:t>год</w:t>
      </w:r>
      <w:r>
        <w:t xml:space="preserve">а </w:t>
      </w:r>
      <w:r w:rsidRPr="00600DC3">
        <w:t xml:space="preserve">в администрации  </w:t>
      </w:r>
      <w:proofErr w:type="spellStart"/>
      <w:r w:rsidRPr="00600DC3">
        <w:t>Батаминского</w:t>
      </w:r>
      <w:proofErr w:type="spellEnd"/>
      <w:r w:rsidRPr="00600DC3">
        <w:t xml:space="preserve"> муниципального образования»</w:t>
      </w:r>
      <w:r>
        <w:t xml:space="preserve"> следующие</w:t>
      </w:r>
      <w:r w:rsidRPr="00D32D3C">
        <w:t xml:space="preserve"> </w:t>
      </w:r>
      <w:r>
        <w:t>изменения:</w:t>
      </w:r>
    </w:p>
    <w:p w:rsidR="00D32D3C" w:rsidRPr="0070071B" w:rsidRDefault="00D32D3C" w:rsidP="00D32D3C">
      <w:pPr>
        <w:tabs>
          <w:tab w:val="left" w:pos="709"/>
        </w:tabs>
        <w:jc w:val="both"/>
      </w:pPr>
      <w:r>
        <w:tab/>
        <w:t xml:space="preserve">В </w:t>
      </w:r>
      <w:r w:rsidR="0021759C" w:rsidRPr="00600DC3">
        <w:t xml:space="preserve"> </w:t>
      </w:r>
      <w:r>
        <w:t xml:space="preserve">приложении №1  к постановлению администрации </w:t>
      </w:r>
      <w:proofErr w:type="spellStart"/>
      <w:r>
        <w:t>Батаминского</w:t>
      </w:r>
      <w:proofErr w:type="spellEnd"/>
      <w:r>
        <w:t xml:space="preserve"> </w:t>
      </w:r>
      <w:r w:rsidRPr="00F84C11">
        <w:t>муниципального образования</w:t>
      </w:r>
      <w:r>
        <w:t xml:space="preserve"> от 28.12.2020 г.  №</w:t>
      </w:r>
      <w:r w:rsidRPr="00C91389">
        <w:t>83</w:t>
      </w:r>
      <w:r w:rsidRPr="004C09DC">
        <w:rPr>
          <w:color w:val="FF0000"/>
        </w:rPr>
        <w:t xml:space="preserve"> </w:t>
      </w:r>
      <w:r w:rsidRPr="0070071B">
        <w:t>пункт 2  "Совершенствование кадровой политики" изложить в следующей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4104"/>
        <w:gridCol w:w="2598"/>
        <w:gridCol w:w="2450"/>
        <w:gridCol w:w="595"/>
      </w:tblGrid>
      <w:tr w:rsidR="00D32D3C" w:rsidRPr="00D21F16" w:rsidTr="00A52565">
        <w:tc>
          <w:tcPr>
            <w:tcW w:w="9747" w:type="dxa"/>
            <w:gridSpan w:val="4"/>
          </w:tcPr>
          <w:p w:rsidR="00D32D3C" w:rsidRPr="00D21F16" w:rsidRDefault="00D32D3C" w:rsidP="00A52565">
            <w:pPr>
              <w:tabs>
                <w:tab w:val="left" w:pos="3570"/>
              </w:tabs>
              <w:jc w:val="center"/>
              <w:rPr>
                <w:b/>
              </w:rPr>
            </w:pPr>
            <w:r w:rsidRPr="00D21F16">
              <w:rPr>
                <w:b/>
              </w:rPr>
              <w:t>2. Совершенствование кадровой политики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2613B5" w:rsidRDefault="00D32D3C" w:rsidP="00A52565">
            <w:pPr>
              <w:jc w:val="both"/>
            </w:pPr>
            <w:r w:rsidRPr="002613B5">
              <w:t>Осуществление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обязанности муниципальными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  <w:rPr>
                <w:color w:val="FF0000"/>
              </w:rPr>
            </w:pPr>
            <w:r w:rsidRPr="002613B5">
              <w:t>В течение года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>Глава администрации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2613B5" w:rsidRDefault="00D32D3C" w:rsidP="00A52565">
            <w:pPr>
              <w:jc w:val="both"/>
            </w:pPr>
            <w:r w:rsidRPr="002613B5">
              <w:lastRenderedPageBreak/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 xml:space="preserve">Глава администрации </w:t>
            </w:r>
          </w:p>
        </w:tc>
      </w:tr>
      <w:tr w:rsidR="00D32D3C" w:rsidRPr="00D21F16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D21F16" w:rsidRDefault="00D32D3C" w:rsidP="00A52565">
            <w:pPr>
              <w:tabs>
                <w:tab w:val="left" w:pos="3570"/>
              </w:tabs>
              <w:jc w:val="both"/>
            </w:pPr>
            <w:r w:rsidRPr="00D21F16">
              <w:t xml:space="preserve">Организация проведения проверок по жалобам граждан на незаконные действия муниципальных служащих администрации </w:t>
            </w:r>
            <w:r>
              <w:t xml:space="preserve"> </w:t>
            </w:r>
            <w:proofErr w:type="spellStart"/>
            <w:r>
              <w:t>Батаминского</w:t>
            </w:r>
            <w:proofErr w:type="spellEnd"/>
            <w:r>
              <w:t xml:space="preserve"> МО</w:t>
            </w:r>
            <w:r w:rsidRPr="00D21F16">
              <w:t xml:space="preserve"> с целью выявления и устранения фактов проявления коррупции.</w:t>
            </w:r>
          </w:p>
        </w:tc>
        <w:tc>
          <w:tcPr>
            <w:tcW w:w="2598" w:type="dxa"/>
          </w:tcPr>
          <w:p w:rsidR="00D32D3C" w:rsidRPr="00D21F16" w:rsidRDefault="00D32D3C" w:rsidP="00A52565">
            <w:pPr>
              <w:tabs>
                <w:tab w:val="left" w:pos="3570"/>
              </w:tabs>
            </w:pPr>
            <w:r w:rsidRPr="00D21F16">
              <w:t>По факту поступления жалобы</w:t>
            </w:r>
          </w:p>
        </w:tc>
        <w:tc>
          <w:tcPr>
            <w:tcW w:w="2450" w:type="dxa"/>
          </w:tcPr>
          <w:p w:rsidR="00D32D3C" w:rsidRPr="00D21F16" w:rsidRDefault="00D32D3C" w:rsidP="00A52565">
            <w:pPr>
              <w:tabs>
                <w:tab w:val="left" w:pos="3570"/>
              </w:tabs>
            </w:pPr>
            <w:r>
              <w:t xml:space="preserve"> </w:t>
            </w:r>
            <w:r w:rsidRPr="00D21F16">
              <w:t xml:space="preserve">Специалист администрации по кадровым вопросам совместно с главой </w:t>
            </w:r>
            <w:r>
              <w:t xml:space="preserve"> </w:t>
            </w:r>
            <w:proofErr w:type="spellStart"/>
            <w:r>
              <w:t>Батаминского</w:t>
            </w:r>
            <w:proofErr w:type="spellEnd"/>
            <w:r w:rsidRPr="00D21F16">
              <w:t xml:space="preserve"> МО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2613B5" w:rsidRDefault="00D32D3C" w:rsidP="00A52565">
            <w:pPr>
              <w:jc w:val="both"/>
            </w:pPr>
            <w:r w:rsidRPr="002613B5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  <w:rPr>
                <w:color w:val="FF0000"/>
              </w:rPr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>Глава администрации</w:t>
            </w:r>
          </w:p>
        </w:tc>
      </w:tr>
      <w:tr w:rsidR="00D32D3C" w:rsidRPr="002613B5" w:rsidTr="00A52565">
        <w:trPr>
          <w:gridAfter w:val="1"/>
          <w:wAfter w:w="595" w:type="dxa"/>
          <w:trHeight w:val="2706"/>
        </w:trPr>
        <w:tc>
          <w:tcPr>
            <w:tcW w:w="4104" w:type="dxa"/>
          </w:tcPr>
          <w:p w:rsidR="00D32D3C" w:rsidRPr="002613B5" w:rsidRDefault="00D32D3C" w:rsidP="00A52565">
            <w:pPr>
              <w:jc w:val="both"/>
            </w:pPr>
            <w:r w:rsidRPr="002613B5">
              <w:t>Контроль за предоставлением сведений о доходах, об имуществе и обязательствах имущественного характера, представляемых, гражданами, претендующими на замещение должностей руководителей муниципальных учреждений и руководителей муниципальных учреждений</w:t>
            </w:r>
          </w:p>
          <w:p w:rsidR="00D32D3C" w:rsidRPr="002613B5" w:rsidRDefault="00D32D3C" w:rsidP="00A525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</w:pPr>
            <w:r w:rsidRPr="002613B5">
              <w:t>В установленные</w:t>
            </w:r>
          </w:p>
          <w:p w:rsidR="00D32D3C" w:rsidRPr="002613B5" w:rsidRDefault="00D32D3C" w:rsidP="00A52565">
            <w:pPr>
              <w:jc w:val="center"/>
            </w:pPr>
            <w:r w:rsidRPr="002613B5">
              <w:t>законодательством сроки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>Глава администрации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2613B5" w:rsidRDefault="00D32D3C" w:rsidP="00A52565">
            <w:pPr>
              <w:jc w:val="both"/>
            </w:pPr>
            <w:r w:rsidRPr="002613B5">
              <w:t xml:space="preserve">Ознакомление вновь принятых муниципальных служащих администрации  </w:t>
            </w:r>
            <w:proofErr w:type="spellStart"/>
            <w:r>
              <w:t>Батаминского</w:t>
            </w:r>
            <w:proofErr w:type="spellEnd"/>
            <w:r w:rsidRPr="002613B5">
              <w:t xml:space="preserve">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  <w:r>
              <w:t xml:space="preserve">, </w:t>
            </w:r>
            <w:r w:rsidRPr="007127D1">
              <w:rPr>
                <w:color w:val="548DD4" w:themeColor="text2" w:themeTint="99"/>
              </w:rPr>
              <w:t>их  участие  в мероприятиях по профессиональному развитию в области противодействия коррупции.</w:t>
            </w:r>
            <w:r>
              <w:t xml:space="preserve"> 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  <w:rPr>
                <w:color w:val="FF0000"/>
              </w:rPr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 xml:space="preserve">Глава администрации 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2613B5" w:rsidRDefault="00D32D3C" w:rsidP="00A52565">
            <w:pPr>
              <w:autoSpaceDE w:val="0"/>
              <w:autoSpaceDN w:val="0"/>
              <w:adjustRightInd w:val="0"/>
              <w:jc w:val="both"/>
            </w:pPr>
            <w:r w:rsidRPr="002613B5">
              <w:t xml:space="preserve">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 xml:space="preserve">Финансовое управление ЗРМО 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Default="00D32D3C" w:rsidP="00A52565">
            <w:pPr>
              <w:jc w:val="both"/>
              <w:rPr>
                <w:color w:val="548DD4" w:themeColor="text2" w:themeTint="99"/>
              </w:rPr>
            </w:pPr>
            <w:r w:rsidRPr="002613B5">
              <w:t>Организация обучения и повышения квалификации муниципальных служащих</w:t>
            </w:r>
            <w:r>
              <w:t xml:space="preserve">, </w:t>
            </w:r>
            <w:r w:rsidRPr="007127D1">
              <w:rPr>
                <w:color w:val="548DD4" w:themeColor="text2" w:themeTint="99"/>
              </w:rPr>
              <w:t>в том числе обучение по дополнительным профессиональным программам</w:t>
            </w:r>
            <w:r>
              <w:rPr>
                <w:color w:val="548DD4" w:themeColor="text2" w:themeTint="99"/>
              </w:rPr>
              <w:t>.</w:t>
            </w:r>
          </w:p>
          <w:p w:rsidR="00D32D3C" w:rsidRPr="007676F7" w:rsidRDefault="00D32D3C" w:rsidP="00A52565">
            <w:pPr>
              <w:jc w:val="both"/>
              <w:rPr>
                <w:color w:val="548DD4" w:themeColor="text2" w:themeTint="99"/>
              </w:rPr>
            </w:pPr>
            <w:proofErr w:type="spellStart"/>
            <w:r w:rsidRPr="007676F7">
              <w:rPr>
                <w:color w:val="548DD4" w:themeColor="text2" w:themeTint="99"/>
              </w:rPr>
              <w:t>Организацияи</w:t>
            </w:r>
            <w:proofErr w:type="spellEnd"/>
            <w:r w:rsidRPr="007676F7">
              <w:rPr>
                <w:color w:val="548DD4" w:themeColor="text2" w:themeTint="99"/>
              </w:rPr>
              <w:t xml:space="preserve"> обучение муниципальных служащих, в должностные обязанности которых входит участие в проведении закупок товаров, работ,  услуг для обеспечения муниципальных нужд.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jc w:val="center"/>
            </w:pPr>
            <w:r w:rsidRPr="002613B5">
              <w:t xml:space="preserve">В течение года 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jc w:val="center"/>
            </w:pPr>
            <w:r w:rsidRPr="002613B5">
              <w:t>Глава администрации</w:t>
            </w:r>
          </w:p>
        </w:tc>
      </w:tr>
      <w:tr w:rsidR="00D32D3C" w:rsidRPr="002613B5" w:rsidTr="00A52565">
        <w:trPr>
          <w:gridAfter w:val="1"/>
          <w:wAfter w:w="595" w:type="dxa"/>
        </w:trPr>
        <w:tc>
          <w:tcPr>
            <w:tcW w:w="4104" w:type="dxa"/>
          </w:tcPr>
          <w:p w:rsidR="00D32D3C" w:rsidRPr="002613B5" w:rsidRDefault="00D32D3C" w:rsidP="00A52565">
            <w:pPr>
              <w:widowControl w:val="0"/>
              <w:autoSpaceDE w:val="0"/>
              <w:autoSpaceDN w:val="0"/>
              <w:adjustRightInd w:val="0"/>
              <w:jc w:val="both"/>
            </w:pPr>
            <w:r w:rsidRPr="002613B5">
              <w:t xml:space="preserve">Поддержание в актуальном состоянии перечня должностей муниципальной службы администрации  </w:t>
            </w:r>
            <w:proofErr w:type="spellStart"/>
            <w:r>
              <w:t>Батаминского</w:t>
            </w:r>
            <w:proofErr w:type="spellEnd"/>
            <w:r w:rsidRPr="002613B5">
              <w:t xml:space="preserve"> муниципального образования исполнение должностных обязанностей, по которым связано с коррупционными рисками</w:t>
            </w:r>
          </w:p>
        </w:tc>
        <w:tc>
          <w:tcPr>
            <w:tcW w:w="2598" w:type="dxa"/>
          </w:tcPr>
          <w:p w:rsidR="00D32D3C" w:rsidRPr="002613B5" w:rsidRDefault="00D32D3C" w:rsidP="00A52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>Постоянно</w:t>
            </w:r>
          </w:p>
        </w:tc>
        <w:tc>
          <w:tcPr>
            <w:tcW w:w="2450" w:type="dxa"/>
          </w:tcPr>
          <w:p w:rsidR="00D32D3C" w:rsidRPr="002613B5" w:rsidRDefault="00D32D3C" w:rsidP="00A525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13B5">
              <w:t xml:space="preserve">специалист по кадровым вопросам  </w:t>
            </w:r>
          </w:p>
        </w:tc>
      </w:tr>
    </w:tbl>
    <w:p w:rsidR="00D32D3C" w:rsidRDefault="00D32D3C" w:rsidP="00D32D3C">
      <w:pPr>
        <w:tabs>
          <w:tab w:val="left" w:pos="709"/>
        </w:tabs>
        <w:jc w:val="both"/>
      </w:pPr>
    </w:p>
    <w:p w:rsidR="0021759C" w:rsidRPr="00600DC3" w:rsidRDefault="0021759C" w:rsidP="009D31A6">
      <w:pPr>
        <w:pStyle w:val="a3"/>
        <w:tabs>
          <w:tab w:val="left" w:pos="0"/>
        </w:tabs>
        <w:ind w:left="0"/>
        <w:jc w:val="both"/>
      </w:pPr>
      <w:r w:rsidRPr="00600DC3">
        <w:t xml:space="preserve"> </w:t>
      </w:r>
    </w:p>
    <w:p w:rsidR="0021759C" w:rsidRDefault="00F74696" w:rsidP="009D31A6">
      <w:pPr>
        <w:tabs>
          <w:tab w:val="left" w:pos="0"/>
        </w:tabs>
        <w:jc w:val="both"/>
      </w:pPr>
      <w:r>
        <w:tab/>
      </w:r>
      <w:r w:rsidR="009D31A6" w:rsidRPr="00600DC3">
        <w:t xml:space="preserve">2. </w:t>
      </w:r>
      <w:r w:rsidR="000C103A" w:rsidRPr="002062AE">
        <w:t>Опубликовать настоящее постановление в информационно- аналитическом издании Батаминского муниципального образования  муниципальной газете«Родник» и разместить на сайте Администрации Батаминского муниципального образования в сети «Интернет»-</w:t>
      </w:r>
      <w:r w:rsidR="000C103A" w:rsidRPr="002062AE">
        <w:rPr>
          <w:lang w:val="en-US"/>
        </w:rPr>
        <w:t>www</w:t>
      </w:r>
      <w:r w:rsidR="000C103A" w:rsidRPr="002062AE">
        <w:t xml:space="preserve">. </w:t>
      </w:r>
      <w:proofErr w:type="spellStart"/>
      <w:r w:rsidR="000C103A" w:rsidRPr="002062AE">
        <w:rPr>
          <w:lang w:val="en-US"/>
        </w:rPr>
        <w:t>batama</w:t>
      </w:r>
      <w:proofErr w:type="spellEnd"/>
      <w:r w:rsidR="000C103A" w:rsidRPr="002062AE">
        <w:t>.</w:t>
      </w:r>
      <w:proofErr w:type="spellStart"/>
      <w:r w:rsidR="000C103A" w:rsidRPr="002062AE">
        <w:rPr>
          <w:lang w:val="en-US"/>
        </w:rPr>
        <w:t>ru</w:t>
      </w:r>
      <w:proofErr w:type="spellEnd"/>
      <w:r w:rsidR="000C103A" w:rsidRPr="002062AE">
        <w:t>.</w:t>
      </w:r>
    </w:p>
    <w:p w:rsidR="0070071B" w:rsidRPr="00600DC3" w:rsidRDefault="0070071B" w:rsidP="009D31A6">
      <w:pPr>
        <w:tabs>
          <w:tab w:val="left" w:pos="0"/>
        </w:tabs>
        <w:jc w:val="both"/>
      </w:pPr>
      <w:r>
        <w:tab/>
        <w:t>3. Настоящее  постановление</w:t>
      </w:r>
      <w:r w:rsidRPr="0070071B">
        <w:t xml:space="preserve"> </w:t>
      </w:r>
      <w:r>
        <w:t>вступает в силу после его опубликования.</w:t>
      </w:r>
    </w:p>
    <w:p w:rsidR="0021759C" w:rsidRPr="00600DC3" w:rsidRDefault="0070071B" w:rsidP="00F74696">
      <w:pPr>
        <w:tabs>
          <w:tab w:val="left" w:pos="3570"/>
        </w:tabs>
        <w:ind w:firstLine="709"/>
        <w:jc w:val="both"/>
      </w:pPr>
      <w:r>
        <w:t>4</w:t>
      </w:r>
      <w:r w:rsidR="009D31A6" w:rsidRPr="00600DC3">
        <w:t xml:space="preserve">.  </w:t>
      </w:r>
      <w:r w:rsidR="0021759C" w:rsidRPr="00600DC3">
        <w:t xml:space="preserve">Контроль за исполнением </w:t>
      </w:r>
      <w:r>
        <w:t xml:space="preserve"> </w:t>
      </w:r>
      <w:r w:rsidR="0021759C" w:rsidRPr="00600DC3">
        <w:t>настоящего Постановления оставляю за собой.</w:t>
      </w:r>
    </w:p>
    <w:p w:rsidR="0021759C" w:rsidRPr="00600DC3" w:rsidRDefault="0021759C" w:rsidP="0021759C">
      <w:pPr>
        <w:tabs>
          <w:tab w:val="left" w:pos="3570"/>
        </w:tabs>
        <w:jc w:val="both"/>
      </w:pPr>
    </w:p>
    <w:p w:rsidR="0021759C" w:rsidRDefault="0021759C" w:rsidP="0021759C">
      <w:pPr>
        <w:tabs>
          <w:tab w:val="left" w:pos="3570"/>
        </w:tabs>
        <w:jc w:val="both"/>
      </w:pPr>
    </w:p>
    <w:p w:rsidR="0021759C" w:rsidRPr="00600DC3" w:rsidRDefault="00F74696" w:rsidP="009D31A6">
      <w:pPr>
        <w:tabs>
          <w:tab w:val="left" w:pos="3570"/>
        </w:tabs>
        <w:jc w:val="both"/>
      </w:pPr>
      <w:r>
        <w:t>Глава</w:t>
      </w:r>
      <w:r w:rsidR="0021759C" w:rsidRPr="00600DC3">
        <w:t xml:space="preserve"> </w:t>
      </w:r>
      <w:r w:rsidR="009D31A6" w:rsidRPr="00600DC3">
        <w:t xml:space="preserve"> администрации</w:t>
      </w:r>
    </w:p>
    <w:p w:rsidR="009D31A6" w:rsidRPr="00600DC3" w:rsidRDefault="009D31A6" w:rsidP="0021759C">
      <w:pPr>
        <w:tabs>
          <w:tab w:val="left" w:pos="3570"/>
        </w:tabs>
        <w:jc w:val="both"/>
      </w:pPr>
      <w:proofErr w:type="spellStart"/>
      <w:r w:rsidRPr="00600DC3">
        <w:t>Батаминского</w:t>
      </w:r>
      <w:proofErr w:type="spellEnd"/>
      <w:r w:rsidRPr="00600DC3">
        <w:t xml:space="preserve"> </w:t>
      </w:r>
      <w:r w:rsidR="002E41D4">
        <w:t xml:space="preserve">муниципального образования </w:t>
      </w:r>
      <w:r w:rsidRPr="00600DC3">
        <w:t xml:space="preserve">                                </w:t>
      </w:r>
      <w:r w:rsidR="002E41D4">
        <w:t xml:space="preserve">         </w:t>
      </w:r>
      <w:r w:rsidRPr="00600DC3">
        <w:t xml:space="preserve">  </w:t>
      </w:r>
      <w:r w:rsidR="00F74696">
        <w:t xml:space="preserve">Ю.В. </w:t>
      </w:r>
      <w:proofErr w:type="spellStart"/>
      <w:r w:rsidR="00F74696">
        <w:t>Белик</w:t>
      </w:r>
      <w:proofErr w:type="spellEnd"/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D31A6" w:rsidRPr="00600DC3" w:rsidRDefault="009D31A6" w:rsidP="0021759C">
      <w:pPr>
        <w:tabs>
          <w:tab w:val="left" w:pos="3570"/>
        </w:tabs>
        <w:jc w:val="both"/>
      </w:pPr>
    </w:p>
    <w:p w:rsidR="00977972" w:rsidRDefault="00977972" w:rsidP="009D31A6">
      <w:pPr>
        <w:tabs>
          <w:tab w:val="left" w:pos="3570"/>
        </w:tabs>
        <w:jc w:val="right"/>
      </w:pPr>
    </w:p>
    <w:p w:rsidR="0032000D" w:rsidRDefault="0032000D" w:rsidP="009D31A6">
      <w:pPr>
        <w:tabs>
          <w:tab w:val="left" w:pos="3570"/>
        </w:tabs>
        <w:jc w:val="right"/>
      </w:pPr>
    </w:p>
    <w:p w:rsidR="0032000D" w:rsidRDefault="0032000D" w:rsidP="009D31A6">
      <w:pPr>
        <w:tabs>
          <w:tab w:val="left" w:pos="3570"/>
        </w:tabs>
        <w:jc w:val="right"/>
      </w:pPr>
    </w:p>
    <w:p w:rsidR="00977972" w:rsidRDefault="00977972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p w:rsidR="00600DC3" w:rsidRDefault="00600DC3" w:rsidP="009D31A6">
      <w:pPr>
        <w:tabs>
          <w:tab w:val="left" w:pos="3570"/>
        </w:tabs>
        <w:jc w:val="right"/>
      </w:pPr>
    </w:p>
    <w:sectPr w:rsidR="00600DC3" w:rsidSect="0097797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CBE"/>
    <w:multiLevelType w:val="hybridMultilevel"/>
    <w:tmpl w:val="E8A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1759C"/>
    <w:rsid w:val="000C103A"/>
    <w:rsid w:val="001078D8"/>
    <w:rsid w:val="001225AD"/>
    <w:rsid w:val="00124260"/>
    <w:rsid w:val="0021759C"/>
    <w:rsid w:val="002329B2"/>
    <w:rsid w:val="00260440"/>
    <w:rsid w:val="002750C5"/>
    <w:rsid w:val="002B7E88"/>
    <w:rsid w:val="002E41D4"/>
    <w:rsid w:val="00300426"/>
    <w:rsid w:val="0032000D"/>
    <w:rsid w:val="00327402"/>
    <w:rsid w:val="00336F10"/>
    <w:rsid w:val="00382F59"/>
    <w:rsid w:val="003933E4"/>
    <w:rsid w:val="003B5284"/>
    <w:rsid w:val="003D572B"/>
    <w:rsid w:val="003F0AE2"/>
    <w:rsid w:val="00414586"/>
    <w:rsid w:val="0042205C"/>
    <w:rsid w:val="004C09DC"/>
    <w:rsid w:val="00504746"/>
    <w:rsid w:val="0053291C"/>
    <w:rsid w:val="005367DB"/>
    <w:rsid w:val="00595A9A"/>
    <w:rsid w:val="005D67AE"/>
    <w:rsid w:val="005E5FC6"/>
    <w:rsid w:val="00600DC3"/>
    <w:rsid w:val="00675358"/>
    <w:rsid w:val="00675924"/>
    <w:rsid w:val="0070071B"/>
    <w:rsid w:val="007127D1"/>
    <w:rsid w:val="00734FF6"/>
    <w:rsid w:val="007676F7"/>
    <w:rsid w:val="00814B33"/>
    <w:rsid w:val="00977972"/>
    <w:rsid w:val="009D31A6"/>
    <w:rsid w:val="00A65DA2"/>
    <w:rsid w:val="00A76FBD"/>
    <w:rsid w:val="00AD7892"/>
    <w:rsid w:val="00B01D72"/>
    <w:rsid w:val="00B44C10"/>
    <w:rsid w:val="00C02913"/>
    <w:rsid w:val="00C91389"/>
    <w:rsid w:val="00D32D3C"/>
    <w:rsid w:val="00DD1329"/>
    <w:rsid w:val="00DF36B3"/>
    <w:rsid w:val="00E37D51"/>
    <w:rsid w:val="00E445BA"/>
    <w:rsid w:val="00E66605"/>
    <w:rsid w:val="00E92C17"/>
    <w:rsid w:val="00EA2BDC"/>
    <w:rsid w:val="00EB438E"/>
    <w:rsid w:val="00EC7C03"/>
    <w:rsid w:val="00F37818"/>
    <w:rsid w:val="00F74696"/>
    <w:rsid w:val="00F8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9C"/>
    <w:pPr>
      <w:ind w:left="720"/>
      <w:contextualSpacing/>
    </w:pPr>
  </w:style>
  <w:style w:type="table" w:styleId="a4">
    <w:name w:val="Table Grid"/>
    <w:basedOn w:val="a1"/>
    <w:uiPriority w:val="59"/>
    <w:rsid w:val="0021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Администрация</vt:lpstr>
      <vt:lpstr>Батаминского муниципального образования</vt:lpstr>
      <vt:lpstr>Зиминского района</vt:lpstr>
      <vt:lpstr>П О  С Т А Н О В Л Е Н И Е</vt:lpstr>
    </vt:vector>
  </TitlesOfParts>
  <Company>Home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2021-09-07T06:56:00Z</cp:lastPrinted>
  <dcterms:created xsi:type="dcterms:W3CDTF">2021-09-07T06:57:00Z</dcterms:created>
  <dcterms:modified xsi:type="dcterms:W3CDTF">2021-09-07T06:57:00Z</dcterms:modified>
</cp:coreProperties>
</file>