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30" w:rsidRDefault="00600A30" w:rsidP="00600A3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0A30" w:rsidRDefault="00600A30" w:rsidP="00600A30">
      <w:pPr>
        <w:jc w:val="center"/>
        <w:rPr>
          <w:b/>
        </w:rPr>
      </w:pPr>
      <w:r>
        <w:rPr>
          <w:b/>
        </w:rPr>
        <w:t>Иркутская область</w:t>
      </w:r>
    </w:p>
    <w:p w:rsidR="00600A30" w:rsidRDefault="00600A30" w:rsidP="00600A30">
      <w:pPr>
        <w:jc w:val="center"/>
        <w:rPr>
          <w:b/>
        </w:rPr>
      </w:pPr>
      <w:r>
        <w:rPr>
          <w:b/>
        </w:rPr>
        <w:t xml:space="preserve"> Зиминский район</w:t>
      </w:r>
    </w:p>
    <w:p w:rsidR="00600A30" w:rsidRDefault="00600A30" w:rsidP="00600A30">
      <w:pPr>
        <w:jc w:val="center"/>
        <w:rPr>
          <w:b/>
        </w:rPr>
      </w:pPr>
      <w:proofErr w:type="spellStart"/>
      <w:r>
        <w:rPr>
          <w:b/>
        </w:rPr>
        <w:t>Батаминское</w:t>
      </w:r>
      <w:proofErr w:type="spellEnd"/>
      <w:r>
        <w:rPr>
          <w:b/>
        </w:rPr>
        <w:t xml:space="preserve"> муниципальное образование</w:t>
      </w:r>
    </w:p>
    <w:p w:rsidR="00600A30" w:rsidRDefault="00600A30" w:rsidP="00600A30">
      <w:pPr>
        <w:jc w:val="center"/>
        <w:rPr>
          <w:b/>
        </w:rPr>
      </w:pPr>
      <w:r>
        <w:rPr>
          <w:b/>
        </w:rPr>
        <w:t xml:space="preserve">  Дума</w:t>
      </w:r>
    </w:p>
    <w:p w:rsidR="00600A30" w:rsidRDefault="00600A30" w:rsidP="00600A30">
      <w:pPr>
        <w:jc w:val="center"/>
        <w:rPr>
          <w:b/>
        </w:rPr>
      </w:pPr>
    </w:p>
    <w:p w:rsidR="00600A30" w:rsidRDefault="00600A30" w:rsidP="00600A30">
      <w:pPr>
        <w:jc w:val="center"/>
        <w:rPr>
          <w:b/>
        </w:rPr>
      </w:pPr>
      <w:r>
        <w:rPr>
          <w:b/>
        </w:rPr>
        <w:t>РЕШЕНИЕ</w:t>
      </w:r>
    </w:p>
    <w:p w:rsidR="00600A30" w:rsidRDefault="00600A30" w:rsidP="00600A30">
      <w:pPr>
        <w:jc w:val="center"/>
        <w:rPr>
          <w:b/>
        </w:rPr>
      </w:pPr>
    </w:p>
    <w:p w:rsidR="00600A30" w:rsidRDefault="004568C2" w:rsidP="00600A30">
      <w:pPr>
        <w:jc w:val="both"/>
      </w:pPr>
      <w:r>
        <w:t>От 29 сентября  2022 года                         №3</w:t>
      </w:r>
      <w:r w:rsidR="00600A30">
        <w:t xml:space="preserve">                                                 с. Батама      </w:t>
      </w:r>
    </w:p>
    <w:p w:rsidR="00600A30" w:rsidRDefault="00600A30" w:rsidP="00600A3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00A30" w:rsidRDefault="00051661" w:rsidP="00600A30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00A30">
        <w:rPr>
          <w:rFonts w:ascii="Times New Roman" w:hAnsi="Times New Roman"/>
          <w:sz w:val="24"/>
          <w:szCs w:val="24"/>
        </w:rPr>
        <w:t>Об избрании председателей постоянных депутатских</w:t>
      </w:r>
    </w:p>
    <w:p w:rsidR="00600A30" w:rsidRDefault="00600A30" w:rsidP="00600A30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25ACD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>
        <w:rPr>
          <w:rFonts w:ascii="Times New Roman" w:hAnsi="Times New Roman"/>
          <w:sz w:val="24"/>
          <w:szCs w:val="24"/>
        </w:rPr>
        <w:t>»</w:t>
      </w: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A30" w:rsidRDefault="00600A30" w:rsidP="00600A30">
      <w:r>
        <w:t xml:space="preserve">            Руководствуясь ст. 32 Устава  Батаминского муниципального образования, ст. ст. 6,7,8  Регламента Думы  Батаминского муниципального образования, Дума Батаминского  муниципального образования</w:t>
      </w:r>
    </w:p>
    <w:p w:rsidR="00600A30" w:rsidRDefault="00600A30" w:rsidP="00600A30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00A30" w:rsidRDefault="00600A30" w:rsidP="00600A30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600A30" w:rsidRDefault="00600A30" w:rsidP="00600A3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00A30" w:rsidRDefault="00600A30" w:rsidP="00600A3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1.Избрать из числа членов постоянных депутатских комисси</w:t>
      </w:r>
      <w:r w:rsidR="004568C2">
        <w:rPr>
          <w:rFonts w:ascii="Times New Roman" w:hAnsi="Times New Roman"/>
          <w:sz w:val="24"/>
          <w:szCs w:val="24"/>
        </w:rPr>
        <w:t>й, образованных решением Думы №2 от 29.09. 2022</w:t>
      </w:r>
      <w:r>
        <w:rPr>
          <w:rFonts w:ascii="Times New Roman" w:hAnsi="Times New Roman"/>
          <w:sz w:val="24"/>
          <w:szCs w:val="24"/>
        </w:rPr>
        <w:t xml:space="preserve"> г. председателей постоянных депутатских комиссии</w:t>
      </w:r>
      <w:r w:rsidR="00E25ACD" w:rsidRPr="00E25ACD">
        <w:rPr>
          <w:rFonts w:ascii="Times New Roman" w:hAnsi="Times New Roman"/>
          <w:sz w:val="24"/>
          <w:szCs w:val="24"/>
        </w:rPr>
        <w:t xml:space="preserve"> </w:t>
      </w:r>
      <w:r w:rsidR="00E25AC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E25ACD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E25A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пятого созыва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>по бюджету, ценообразованию, финансово- экономическим вопросам</w:t>
      </w:r>
      <w:r w:rsidR="00561A67">
        <w:rPr>
          <w:rFonts w:ascii="Times New Roman" w:hAnsi="Times New Roman" w:cs="Times New Roman"/>
          <w:sz w:val="24"/>
          <w:szCs w:val="24"/>
        </w:rPr>
        <w:t xml:space="preserve"> и налоговому  законодательству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68C2">
        <w:rPr>
          <w:rFonts w:ascii="Times New Roman" w:hAnsi="Times New Roman" w:cs="Times New Roman"/>
          <w:sz w:val="24"/>
          <w:szCs w:val="24"/>
        </w:rPr>
        <w:t>Ларионова Нелли Анатольевна</w:t>
      </w:r>
      <w:r w:rsidR="00561A67">
        <w:rPr>
          <w:rFonts w:ascii="Times New Roman" w:hAnsi="Times New Roman" w:cs="Times New Roman"/>
          <w:sz w:val="24"/>
          <w:szCs w:val="24"/>
        </w:rPr>
        <w:t>;</w:t>
      </w:r>
    </w:p>
    <w:p w:rsidR="00561A67" w:rsidRDefault="00561A67" w:rsidP="00600A30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A30" w:rsidRDefault="00600A30" w:rsidP="00600A30">
      <w:r>
        <w:t>- по   регламенту, мандатам и депутатской этике:</w:t>
      </w:r>
    </w:p>
    <w:p w:rsidR="00561A67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4568C2">
        <w:rPr>
          <w:rFonts w:ascii="Times New Roman" w:hAnsi="Times New Roman" w:cs="Times New Roman"/>
          <w:sz w:val="24"/>
          <w:szCs w:val="24"/>
        </w:rPr>
        <w:t>Антипова Галина Алексеевна</w:t>
      </w:r>
      <w:r w:rsidR="00561A67">
        <w:rPr>
          <w:rFonts w:ascii="Times New Roman" w:hAnsi="Times New Roman" w:cs="Times New Roman"/>
          <w:sz w:val="24"/>
          <w:szCs w:val="24"/>
        </w:rPr>
        <w:t>;</w:t>
      </w: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30" w:rsidRDefault="00600A30" w:rsidP="00600A30">
      <w:r>
        <w:t xml:space="preserve">  - по  вопросам деятельности местного самоуправления, социально- культурному развитию, молодёжной политике и спорту:</w:t>
      </w:r>
    </w:p>
    <w:p w:rsidR="00600A30" w:rsidRDefault="00600A30" w:rsidP="00600A30">
      <w:r>
        <w:t xml:space="preserve">      Председатель – </w:t>
      </w:r>
      <w:r w:rsidR="00561A67">
        <w:t>Соловьева А. В.;</w:t>
      </w:r>
    </w:p>
    <w:p w:rsidR="00600A30" w:rsidRDefault="00600A30" w:rsidP="00600A30">
      <w:r>
        <w:t xml:space="preserve">  - по  вопросам муниципальной собственности, природопользования, экологии и сельского хозяйства:</w:t>
      </w:r>
    </w:p>
    <w:p w:rsidR="00600A30" w:rsidRDefault="00600A30" w:rsidP="00600A30">
      <w:r>
        <w:t xml:space="preserve">       Председатель </w:t>
      </w:r>
      <w:r>
        <w:rPr>
          <w:b/>
        </w:rPr>
        <w:t xml:space="preserve">– </w:t>
      </w:r>
      <w:r w:rsidR="00561A67">
        <w:t>Козлова Р.В</w:t>
      </w:r>
      <w:r>
        <w:t>.</w:t>
      </w:r>
    </w:p>
    <w:p w:rsidR="00D9299E" w:rsidRDefault="00D9299E" w:rsidP="00D9299E">
      <w:pPr>
        <w:tabs>
          <w:tab w:val="left" w:pos="0"/>
        </w:tabs>
        <w:ind w:firstLine="709"/>
        <w:jc w:val="both"/>
      </w:pPr>
      <w:r>
        <w:t xml:space="preserve">2.Настоящее решение подлежит официальному опубликованию в муниципальной газете </w:t>
      </w:r>
      <w:proofErr w:type="spellStart"/>
      <w:r>
        <w:t>Батаминского</w:t>
      </w:r>
      <w:proofErr w:type="spellEnd"/>
      <w:r>
        <w:t xml:space="preserve"> муниципального образования «Родник» и размещению на официальном сайте администрации </w:t>
      </w:r>
      <w:proofErr w:type="spellStart"/>
      <w:r>
        <w:t>Батаминского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http://www.batama.ru/ в информационно-телекоммуникационной сети «Интернет».</w:t>
      </w:r>
    </w:p>
    <w:p w:rsidR="00D9299E" w:rsidRDefault="00D9299E" w:rsidP="00D9299E">
      <w:pPr>
        <w:tabs>
          <w:tab w:val="left" w:pos="0"/>
        </w:tabs>
        <w:ind w:left="708"/>
        <w:jc w:val="both"/>
      </w:pPr>
      <w:r>
        <w:t>3.Настоящее решение вступает в силу после дня его официального опубликования.</w:t>
      </w:r>
    </w:p>
    <w:p w:rsidR="00D9299E" w:rsidRDefault="00D9299E" w:rsidP="00D9299E">
      <w:pPr>
        <w:tabs>
          <w:tab w:val="left" w:pos="851"/>
        </w:tabs>
        <w:ind w:left="708"/>
        <w:jc w:val="both"/>
      </w:pPr>
      <w:r>
        <w:t>4.Контроль исполнения настоящего решения оставляю за собой.</w:t>
      </w:r>
    </w:p>
    <w:p w:rsidR="00600A30" w:rsidRDefault="00600A30" w:rsidP="00D9299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E0A" w:rsidRDefault="00A12E0A" w:rsidP="00D9299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Батаминского </w:t>
      </w:r>
    </w:p>
    <w:p w:rsidR="00600A30" w:rsidRDefault="00600A30" w:rsidP="00600A3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A6180A" w:rsidRPr="00A6180A" w:rsidRDefault="00600A30" w:rsidP="00051661">
      <w:pPr>
        <w:pStyle w:val="Con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</w:t>
      </w:r>
      <w:r w:rsidR="000516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661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051661">
        <w:rPr>
          <w:rFonts w:ascii="Times New Roman" w:hAnsi="Times New Roman" w:cs="Times New Roman"/>
          <w:sz w:val="24"/>
          <w:szCs w:val="24"/>
        </w:rPr>
        <w:t>Бел</w:t>
      </w:r>
      <w:bookmarkStart w:id="0" w:name="_GoBack"/>
      <w:bookmarkEnd w:id="0"/>
      <w:r w:rsidR="00051661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sectPr w:rsidR="00A6180A" w:rsidRPr="00A6180A" w:rsidSect="000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AF3B81"/>
    <w:rsid w:val="00051661"/>
    <w:rsid w:val="001075FC"/>
    <w:rsid w:val="001566B0"/>
    <w:rsid w:val="0044222F"/>
    <w:rsid w:val="004568C2"/>
    <w:rsid w:val="004938C3"/>
    <w:rsid w:val="00561A67"/>
    <w:rsid w:val="00600A30"/>
    <w:rsid w:val="007556C1"/>
    <w:rsid w:val="00A12E0A"/>
    <w:rsid w:val="00A6180A"/>
    <w:rsid w:val="00AF3B81"/>
    <w:rsid w:val="00C347AD"/>
    <w:rsid w:val="00D9299E"/>
    <w:rsid w:val="00E25ACD"/>
    <w:rsid w:val="00EF1C7F"/>
    <w:rsid w:val="00FD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0A30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0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0A30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0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Windows User</cp:lastModifiedBy>
  <cp:revision>11</cp:revision>
  <cp:lastPrinted>2022-09-29T05:40:00Z</cp:lastPrinted>
  <dcterms:created xsi:type="dcterms:W3CDTF">2017-11-01T02:31:00Z</dcterms:created>
  <dcterms:modified xsi:type="dcterms:W3CDTF">2022-09-29T05:41:00Z</dcterms:modified>
</cp:coreProperties>
</file>