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2D" w:rsidRDefault="00582851">
      <w:r>
        <w:t xml:space="preserve"> </w:t>
      </w:r>
    </w:p>
    <w:p w:rsidR="008E162D" w:rsidRDefault="008E162D"/>
    <w:p w:rsidR="008E162D" w:rsidRDefault="008E162D" w:rsidP="00D43DA8">
      <w:pPr>
        <w:jc w:val="center"/>
      </w:pPr>
    </w:p>
    <w:p w:rsidR="008E162D" w:rsidRDefault="008E162D"/>
    <w:p w:rsidR="008E162D" w:rsidRDefault="008E162D"/>
    <w:p w:rsidR="008E162D" w:rsidRDefault="008E162D"/>
    <w:p w:rsidR="008E162D" w:rsidRDefault="008E162D"/>
    <w:p w:rsidR="008E162D" w:rsidRDefault="008E162D" w:rsidP="008E16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62D" w:rsidRDefault="008E162D" w:rsidP="008E16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162D" w:rsidRDefault="008E162D" w:rsidP="008E162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162D">
        <w:rPr>
          <w:rFonts w:ascii="Times New Roman" w:hAnsi="Times New Roman" w:cs="Times New Roman"/>
          <w:b/>
          <w:sz w:val="36"/>
          <w:szCs w:val="36"/>
        </w:rPr>
        <w:t>УСТАВ</w:t>
      </w:r>
    </w:p>
    <w:p w:rsidR="008E162D" w:rsidRDefault="008E162D" w:rsidP="008E16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  <w:t>муниципального казенного учреждения</w:t>
      </w:r>
    </w:p>
    <w:p w:rsidR="008E162D" w:rsidRDefault="008E162D" w:rsidP="008E16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«Центр хозяйственного обслуживания Батаминского</w:t>
      </w:r>
    </w:p>
    <w:p w:rsidR="008E162D" w:rsidRDefault="008E162D" w:rsidP="008E162D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образования»</w:t>
      </w:r>
    </w:p>
    <w:p w:rsidR="00582851" w:rsidRDefault="00D85863" w:rsidP="0058285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82851">
        <w:rPr>
          <w:rFonts w:ascii="Times New Roman" w:hAnsi="Times New Roman" w:cs="Times New Roman"/>
          <w:sz w:val="24"/>
          <w:szCs w:val="24"/>
        </w:rPr>
        <w:t xml:space="preserve">(В редакции  постановления администрации  Батаминского муниципального образования </w:t>
      </w:r>
      <w:r w:rsidR="00582851">
        <w:rPr>
          <w:rFonts w:ascii="Times New Roman" w:hAnsi="Times New Roman" w:cs="Times New Roman"/>
          <w:sz w:val="24"/>
          <w:szCs w:val="24"/>
        </w:rPr>
        <w:t>№42 от 31.05.2019г.</w:t>
      </w:r>
      <w:r w:rsidRPr="00582851">
        <w:rPr>
          <w:rFonts w:ascii="Times New Roman" w:hAnsi="Times New Roman" w:cs="Times New Roman"/>
          <w:sz w:val="24"/>
          <w:szCs w:val="24"/>
        </w:rPr>
        <w:t>"</w:t>
      </w:r>
      <w:r w:rsidRPr="00582851">
        <w:rPr>
          <w:rFonts w:ascii="Times New Roman" w:hAnsi="Times New Roman"/>
          <w:sz w:val="24"/>
          <w:szCs w:val="24"/>
        </w:rPr>
        <w:t xml:space="preserve">О внесении изменений в Устав муниципального казенного учреждения </w:t>
      </w:r>
    </w:p>
    <w:p w:rsidR="00D85863" w:rsidRPr="00582851" w:rsidRDefault="00D85863" w:rsidP="0058285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82851">
        <w:rPr>
          <w:rFonts w:ascii="Times New Roman" w:hAnsi="Times New Roman"/>
          <w:sz w:val="24"/>
          <w:szCs w:val="24"/>
        </w:rPr>
        <w:t>«Центр хозяйственного обслуживания Батаминского</w:t>
      </w:r>
    </w:p>
    <w:p w:rsidR="008E162D" w:rsidRPr="00582851" w:rsidRDefault="00D85863" w:rsidP="00582851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582851">
        <w:rPr>
          <w:rFonts w:ascii="Times New Roman" w:hAnsi="Times New Roman"/>
          <w:sz w:val="24"/>
          <w:szCs w:val="24"/>
        </w:rPr>
        <w:t>муниципального образования"</w:t>
      </w:r>
      <w:r w:rsidRPr="00582851">
        <w:rPr>
          <w:rFonts w:ascii="Times New Roman" w:hAnsi="Times New Roman" w:cs="Times New Roman"/>
          <w:sz w:val="24"/>
          <w:szCs w:val="24"/>
        </w:rPr>
        <w:t>)</w:t>
      </w:r>
    </w:p>
    <w:p w:rsidR="008E162D" w:rsidRPr="008E162D" w:rsidRDefault="008E162D" w:rsidP="0058285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8E162D" w:rsidRPr="008E162D" w:rsidRDefault="008E162D" w:rsidP="008E162D">
      <w:pPr>
        <w:rPr>
          <w:rFonts w:ascii="Times New Roman" w:hAnsi="Times New Roman" w:cs="Times New Roman"/>
          <w:sz w:val="36"/>
          <w:szCs w:val="36"/>
        </w:rPr>
      </w:pPr>
    </w:p>
    <w:p w:rsidR="008E162D" w:rsidRPr="008E162D" w:rsidRDefault="008E162D" w:rsidP="008E162D">
      <w:pPr>
        <w:rPr>
          <w:rFonts w:ascii="Times New Roman" w:hAnsi="Times New Roman" w:cs="Times New Roman"/>
          <w:sz w:val="36"/>
          <w:szCs w:val="36"/>
        </w:rPr>
      </w:pPr>
    </w:p>
    <w:p w:rsidR="008E162D" w:rsidRPr="008E162D" w:rsidRDefault="008E162D" w:rsidP="008E162D">
      <w:pPr>
        <w:rPr>
          <w:rFonts w:ascii="Times New Roman" w:hAnsi="Times New Roman" w:cs="Times New Roman"/>
          <w:sz w:val="36"/>
          <w:szCs w:val="36"/>
        </w:rPr>
      </w:pPr>
    </w:p>
    <w:p w:rsidR="008E162D" w:rsidRPr="008E162D" w:rsidRDefault="008E162D" w:rsidP="008E162D">
      <w:pPr>
        <w:rPr>
          <w:rFonts w:ascii="Times New Roman" w:hAnsi="Times New Roman" w:cs="Times New Roman"/>
          <w:sz w:val="36"/>
          <w:szCs w:val="36"/>
        </w:rPr>
      </w:pPr>
    </w:p>
    <w:p w:rsidR="008E162D" w:rsidRPr="008E162D" w:rsidRDefault="008E162D" w:rsidP="008E162D">
      <w:pPr>
        <w:rPr>
          <w:rFonts w:ascii="Times New Roman" w:hAnsi="Times New Roman" w:cs="Times New Roman"/>
          <w:sz w:val="36"/>
          <w:szCs w:val="36"/>
        </w:rPr>
      </w:pPr>
    </w:p>
    <w:p w:rsidR="008E162D" w:rsidRPr="008E162D" w:rsidRDefault="008E162D" w:rsidP="008E162D">
      <w:pPr>
        <w:rPr>
          <w:rFonts w:ascii="Times New Roman" w:hAnsi="Times New Roman" w:cs="Times New Roman"/>
          <w:sz w:val="36"/>
          <w:szCs w:val="36"/>
        </w:rPr>
      </w:pPr>
    </w:p>
    <w:p w:rsidR="008E162D" w:rsidRDefault="008E162D" w:rsidP="008E162D">
      <w:pPr>
        <w:rPr>
          <w:rFonts w:ascii="Times New Roman" w:hAnsi="Times New Roman" w:cs="Times New Roman"/>
          <w:sz w:val="36"/>
          <w:szCs w:val="36"/>
        </w:rPr>
      </w:pPr>
    </w:p>
    <w:p w:rsidR="008E162D" w:rsidRDefault="008E162D" w:rsidP="008E162D">
      <w:pPr>
        <w:tabs>
          <w:tab w:val="left" w:pos="3900"/>
        </w:tabs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8E162D" w:rsidRDefault="008E162D" w:rsidP="008E162D">
      <w:pPr>
        <w:tabs>
          <w:tab w:val="left" w:pos="3900"/>
        </w:tabs>
        <w:rPr>
          <w:rFonts w:ascii="Times New Roman" w:hAnsi="Times New Roman" w:cs="Times New Roman"/>
          <w:sz w:val="36"/>
          <w:szCs w:val="36"/>
        </w:rPr>
      </w:pPr>
    </w:p>
    <w:p w:rsidR="00582851" w:rsidRDefault="00582851" w:rsidP="0072077C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2851" w:rsidRDefault="00582851" w:rsidP="0072077C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82851" w:rsidRDefault="00582851" w:rsidP="0072077C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E162D" w:rsidRDefault="008E162D" w:rsidP="0072077C">
      <w:pPr>
        <w:tabs>
          <w:tab w:val="left" w:pos="390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с.</w:t>
      </w:r>
      <w:r w:rsidR="00A20B6E">
        <w:rPr>
          <w:rFonts w:ascii="Times New Roman" w:hAnsi="Times New Roman" w:cs="Times New Roman"/>
          <w:sz w:val="24"/>
          <w:szCs w:val="24"/>
        </w:rPr>
        <w:t xml:space="preserve"> Батама, 2019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8E162D" w:rsidRPr="00245DA6" w:rsidRDefault="00F74532" w:rsidP="00985AB6">
      <w:pPr>
        <w:pStyle w:val="a7"/>
        <w:numPr>
          <w:ilvl w:val="0"/>
          <w:numId w:val="2"/>
        </w:numPr>
        <w:tabs>
          <w:tab w:val="left" w:pos="3900"/>
        </w:tabs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A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15DC3" w:rsidRDefault="00F74532" w:rsidP="00245DA6">
      <w:pPr>
        <w:pStyle w:val="a7"/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«Це</w:t>
      </w:r>
      <w:r w:rsidR="00715DC3">
        <w:rPr>
          <w:rFonts w:ascii="Times New Roman" w:hAnsi="Times New Roman" w:cs="Times New Roman"/>
          <w:sz w:val="24"/>
          <w:szCs w:val="24"/>
        </w:rPr>
        <w:t xml:space="preserve">нтр хозяйственного обслуживания </w:t>
      </w:r>
      <w:r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образования» (далее именуемое по тексту - Учреждение)</w:t>
      </w:r>
      <w:r w:rsidR="00B71AAD">
        <w:rPr>
          <w:rFonts w:ascii="Times New Roman" w:hAnsi="Times New Roman" w:cs="Times New Roman"/>
          <w:sz w:val="24"/>
          <w:szCs w:val="24"/>
        </w:rPr>
        <w:t xml:space="preserve"> создано на основании постановления администрации Батаминского муниципального образования Зиминского района от 20.12.2013 года № 76 «О создании муниципального казенного учреждения «Центр хозяйственного обслуживания Батамиского муниципального образования» в соответствии с Гражданским кодексом Российской Федерации, Бюджетным кодексам Российской Федерации, Федеральным законом от 12 января 1996 г. № 7-ФЗ О некоммерческихорганизациях.</w:t>
      </w:r>
    </w:p>
    <w:p w:rsidR="00F74532" w:rsidRDefault="00715DC3" w:rsidP="00245DA6">
      <w:pPr>
        <w:pStyle w:val="a7"/>
        <w:numPr>
          <w:ilvl w:val="1"/>
          <w:numId w:val="2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создано в целях обеспечения условий для использования органами местного самоуправления Батаминского муниципального образования полномочий по решению вопросов местного значения на территории Батаминского муниципального образования.</w:t>
      </w:r>
    </w:p>
    <w:p w:rsidR="00715DC3" w:rsidRDefault="00715DC3" w:rsidP="00245DA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Учредителем Учреждения явл</w:t>
      </w:r>
      <w:r w:rsidR="00245DA6">
        <w:rPr>
          <w:rFonts w:ascii="Times New Roman" w:hAnsi="Times New Roman" w:cs="Times New Roman"/>
          <w:sz w:val="24"/>
          <w:szCs w:val="24"/>
        </w:rPr>
        <w:t xml:space="preserve">яется Батаминское муниципальное </w:t>
      </w:r>
      <w:r>
        <w:rPr>
          <w:rFonts w:ascii="Times New Roman" w:hAnsi="Times New Roman" w:cs="Times New Roman"/>
          <w:sz w:val="24"/>
          <w:szCs w:val="24"/>
        </w:rPr>
        <w:t>образование.</w:t>
      </w:r>
    </w:p>
    <w:p w:rsidR="00715DC3" w:rsidRDefault="00715DC3" w:rsidP="00245DA6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имени Батаминского муниципального образования функции и полномочия учредителя Учреждения осуществляет администрация Батаминского муниципального образования Зиминского района (далее – Учредитель).</w:t>
      </w:r>
    </w:p>
    <w:p w:rsidR="00902575" w:rsidRDefault="00715DC3" w:rsidP="00245DA6">
      <w:pPr>
        <w:pStyle w:val="a7"/>
        <w:numPr>
          <w:ilvl w:val="1"/>
          <w:numId w:val="2"/>
        </w:numPr>
        <w:tabs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Собственником имущества Учреждения является Батаминское муниципальное образование. От имени собственника имущества выступает администрация Батаминского муниципального образования </w:t>
      </w:r>
      <w:r w:rsidR="00902575">
        <w:rPr>
          <w:rFonts w:ascii="Times New Roman" w:hAnsi="Times New Roman" w:cs="Times New Roman"/>
          <w:sz w:val="24"/>
          <w:szCs w:val="24"/>
        </w:rPr>
        <w:t>Зиминского района (далее – Собственник имущества).</w:t>
      </w:r>
    </w:p>
    <w:p w:rsidR="00902575" w:rsidRDefault="00902575" w:rsidP="00245DA6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Наименование Учреждения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02575" w:rsidRDefault="00981219" w:rsidP="00981219">
      <w:pPr>
        <w:pStyle w:val="a7"/>
        <w:tabs>
          <w:tab w:val="left" w:pos="3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02575">
        <w:rPr>
          <w:rFonts w:ascii="Times New Roman" w:hAnsi="Times New Roman" w:cs="Times New Roman"/>
          <w:sz w:val="24"/>
          <w:szCs w:val="24"/>
        </w:rPr>
        <w:t>олное – Муниципальное казенное учреждение «Центр хозяйственного обслуживания Батаминского муниципального образования»;</w:t>
      </w:r>
    </w:p>
    <w:p w:rsidR="00902575" w:rsidRDefault="00981219" w:rsidP="00981219">
      <w:pPr>
        <w:pStyle w:val="a7"/>
        <w:tabs>
          <w:tab w:val="left" w:pos="3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02575">
        <w:rPr>
          <w:rFonts w:ascii="Times New Roman" w:hAnsi="Times New Roman" w:cs="Times New Roman"/>
          <w:sz w:val="24"/>
          <w:szCs w:val="24"/>
        </w:rPr>
        <w:t>окращенное – МКУ «ЦХО Батаминского МО».</w:t>
      </w:r>
    </w:p>
    <w:p w:rsidR="00902575" w:rsidRDefault="00902575" w:rsidP="00245DA6">
      <w:pPr>
        <w:pStyle w:val="a7"/>
        <w:numPr>
          <w:ilvl w:val="1"/>
          <w:numId w:val="2"/>
        </w:numPr>
        <w:tabs>
          <w:tab w:val="left" w:pos="1134"/>
          <w:tab w:val="left" w:pos="3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Место нахождения (юридический адрес) Учреждения: 665361, Иркутская область, Зиминский район с. Батама, ул. Ленина, 37.</w:t>
      </w:r>
    </w:p>
    <w:p w:rsidR="00902575" w:rsidRDefault="00902575" w:rsidP="00245DA6">
      <w:pPr>
        <w:pStyle w:val="a7"/>
        <w:numPr>
          <w:ilvl w:val="1"/>
          <w:numId w:val="2"/>
        </w:numPr>
        <w:tabs>
          <w:tab w:val="left" w:pos="1134"/>
          <w:tab w:val="left" w:pos="3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является не коммерческой организацией, не наделенной правом собственности на закрепленное за ним Собственником имуществом.</w:t>
      </w:r>
    </w:p>
    <w:p w:rsidR="00902575" w:rsidRDefault="00902575" w:rsidP="00981219">
      <w:pPr>
        <w:pStyle w:val="a7"/>
        <w:numPr>
          <w:ilvl w:val="1"/>
          <w:numId w:val="2"/>
        </w:numPr>
        <w:tabs>
          <w:tab w:val="left" w:pos="1134"/>
          <w:tab w:val="left" w:pos="390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является юридическим лицом с момента государственной регистрации, имеет самостоятельный баланс, лицевой счет в Финансов</w:t>
      </w:r>
      <w:r w:rsidR="007C54CF">
        <w:rPr>
          <w:rFonts w:ascii="Times New Roman" w:hAnsi="Times New Roman" w:cs="Times New Roman"/>
          <w:sz w:val="24"/>
          <w:szCs w:val="24"/>
        </w:rPr>
        <w:t>ом управлении Зиминского районного муниципального образования, круглую печать со своим полным наименованием. Учреждение может иметь зарегистрированную в установленном порядке символику, в том числе эмблемы, флаги, вымпелы, штампы, бланки со своим полным наименованием.</w:t>
      </w:r>
    </w:p>
    <w:p w:rsidR="007C54CF" w:rsidRPr="000956DE" w:rsidRDefault="007C54CF" w:rsidP="00981219">
      <w:pPr>
        <w:pStyle w:val="a7"/>
        <w:numPr>
          <w:ilvl w:val="1"/>
          <w:numId w:val="2"/>
        </w:numPr>
        <w:tabs>
          <w:tab w:val="left" w:pos="1134"/>
          <w:tab w:val="left" w:pos="1276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56DE">
        <w:rPr>
          <w:rFonts w:ascii="Times New Roman" w:hAnsi="Times New Roman" w:cs="Times New Roman"/>
          <w:sz w:val="24"/>
          <w:szCs w:val="24"/>
        </w:rPr>
        <w:t>Учреждение в своей деятельности руководствуется Конституцией Российской Федерации, Гражданским кодексом Россий</w:t>
      </w:r>
      <w:r w:rsidR="0084139B" w:rsidRPr="000956DE">
        <w:rPr>
          <w:rFonts w:ascii="Times New Roman" w:hAnsi="Times New Roman" w:cs="Times New Roman"/>
          <w:sz w:val="24"/>
          <w:szCs w:val="24"/>
        </w:rPr>
        <w:t>ской Федерации, Федеральным законом от 12 января 1996 г.  № 7-ФЗ «О некоммерческих организациях», Федеральным законом от 06.10.2003 года «ОБ общих принципах местного самоуправления в Российской Федерации», законами и иными нормативами правовыми актами Российской Федерации, Иркутской области и органов местного самоуправления Батаминского муниципального образования, регламентирующими и определяющими порядок функционирования и деятельность Учреждения и настоящим Уставом.</w:t>
      </w:r>
    </w:p>
    <w:p w:rsidR="0084139B" w:rsidRDefault="0084139B" w:rsidP="00981219">
      <w:pPr>
        <w:pStyle w:val="a7"/>
        <w:numPr>
          <w:ilvl w:val="1"/>
          <w:numId w:val="2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Учреждение отвечает по своим обязательствам находящимися в его распоряжении денежными средствами. При недостаточности денежных средств </w:t>
      </w:r>
      <w:r w:rsidR="000956DE">
        <w:rPr>
          <w:rFonts w:ascii="Times New Roman" w:hAnsi="Times New Roman" w:cs="Times New Roman"/>
          <w:sz w:val="24"/>
          <w:szCs w:val="24"/>
        </w:rPr>
        <w:t>субсидиарную ответственность по обязательствам Учреждения несет Учредитель.</w:t>
      </w:r>
    </w:p>
    <w:p w:rsidR="000956DE" w:rsidRDefault="000956DE" w:rsidP="00981219">
      <w:pPr>
        <w:pStyle w:val="a7"/>
        <w:numPr>
          <w:ilvl w:val="1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для достижения целей своей деятельности от своего имени совершает сделки, приобретает имущественные и личные неимущественные права, несет обязанности, выступает истцом и ответчиком в суде в соответствии с действующим законодательством Российской Федерации.</w:t>
      </w:r>
    </w:p>
    <w:p w:rsidR="000956DE" w:rsidRDefault="000956DE" w:rsidP="00981219">
      <w:pPr>
        <w:pStyle w:val="a7"/>
        <w:numPr>
          <w:ilvl w:val="1"/>
          <w:numId w:val="2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несет ответственность, установленную законодательством Российской Федерации и не несет ответственность по обязательствам Учредителя и Собственника имущества.</w:t>
      </w:r>
    </w:p>
    <w:p w:rsidR="000956DE" w:rsidRDefault="00D66619" w:rsidP="00981219">
      <w:pPr>
        <w:pStyle w:val="a7"/>
        <w:numPr>
          <w:ilvl w:val="1"/>
          <w:numId w:val="2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выполнением Учреждением уставных видов деятельности, осуществлением деятельности, приносящей доходы, за использованием и расходованием денежных средств, выделяемых по утвержденной смете, а также по вопросам целевого использования и сохранности переданного имущества осуществляет Собственник имущества (Учредитель).</w:t>
      </w:r>
    </w:p>
    <w:p w:rsidR="00D66619" w:rsidRDefault="00D66619" w:rsidP="00981219">
      <w:pPr>
        <w:pStyle w:val="a7"/>
        <w:numPr>
          <w:ilvl w:val="1"/>
          <w:numId w:val="2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осуществляет права владения, пользования и распоряжения в отношении закрепленного за ним имущества в пределах, установленных законодательством, в соответствии с целями своей деятельности, заданиями Учредителя и назначением имущества.</w:t>
      </w:r>
    </w:p>
    <w:p w:rsidR="00D66619" w:rsidRDefault="00D66619" w:rsidP="00981219">
      <w:pPr>
        <w:pStyle w:val="a7"/>
        <w:numPr>
          <w:ilvl w:val="1"/>
          <w:numId w:val="2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не праве выступать учредителем (участником) юридических лиц, предоставлять и получать кредиты (займы), приобретать ценные бумаги.</w:t>
      </w:r>
    </w:p>
    <w:p w:rsidR="00D66619" w:rsidRDefault="00D66619" w:rsidP="00981219">
      <w:pPr>
        <w:pStyle w:val="a7"/>
        <w:numPr>
          <w:ilvl w:val="1"/>
          <w:numId w:val="2"/>
        </w:numPr>
        <w:tabs>
          <w:tab w:val="left" w:pos="1134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создается на не ограниченный срок.</w:t>
      </w:r>
    </w:p>
    <w:p w:rsidR="00D66619" w:rsidRDefault="00D66619" w:rsidP="0036311F">
      <w:pPr>
        <w:pStyle w:val="a7"/>
        <w:numPr>
          <w:ilvl w:val="1"/>
          <w:numId w:val="2"/>
        </w:numPr>
        <w:tabs>
          <w:tab w:val="left" w:pos="1134"/>
          <w:tab w:val="left" w:pos="1560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Финансовое обеспечение деятельности Учреждения осуществляется за счет средств местного бюджета на основании бюджетной сметы.</w:t>
      </w:r>
    </w:p>
    <w:p w:rsidR="00D66619" w:rsidRDefault="00D66619" w:rsidP="00245DA6">
      <w:pPr>
        <w:pStyle w:val="a7"/>
        <w:tabs>
          <w:tab w:val="left" w:pos="3900"/>
        </w:tabs>
        <w:ind w:left="0" w:firstLine="1080"/>
        <w:jc w:val="center"/>
        <w:rPr>
          <w:rFonts w:ascii="Times New Roman" w:hAnsi="Times New Roman" w:cs="Times New Roman"/>
          <w:sz w:val="24"/>
          <w:szCs w:val="24"/>
        </w:rPr>
      </w:pPr>
    </w:p>
    <w:p w:rsidR="00F23B97" w:rsidRDefault="00F23B97" w:rsidP="0036311F">
      <w:pPr>
        <w:pStyle w:val="a7"/>
        <w:tabs>
          <w:tab w:val="left" w:pos="1276"/>
        </w:tabs>
        <w:spacing w:before="240"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39B" w:rsidRDefault="00245DA6" w:rsidP="0036311F">
      <w:pPr>
        <w:pStyle w:val="a7"/>
        <w:tabs>
          <w:tab w:val="left" w:pos="1276"/>
        </w:tabs>
        <w:spacing w:before="240"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A6">
        <w:rPr>
          <w:rFonts w:ascii="Times New Roman" w:hAnsi="Times New Roman" w:cs="Times New Roman"/>
          <w:b/>
          <w:sz w:val="24"/>
          <w:szCs w:val="24"/>
        </w:rPr>
        <w:t>2.</w:t>
      </w:r>
      <w:r w:rsidR="00AF676A" w:rsidRPr="00245DA6">
        <w:rPr>
          <w:rFonts w:ascii="Times New Roman" w:hAnsi="Times New Roman" w:cs="Times New Roman"/>
          <w:b/>
          <w:sz w:val="24"/>
          <w:szCs w:val="24"/>
        </w:rPr>
        <w:t>ПРЕДМЕТ, ЦЕЛИ И ВИДЫ ДЕЯТЕЛЬНОСТИ УЧРЕЖДЕНИЯ</w:t>
      </w:r>
    </w:p>
    <w:p w:rsidR="00F23B97" w:rsidRDefault="00F23B97" w:rsidP="0036311F">
      <w:pPr>
        <w:pStyle w:val="a7"/>
        <w:tabs>
          <w:tab w:val="left" w:pos="1276"/>
        </w:tabs>
        <w:spacing w:before="240"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2127" w:rsidRDefault="001B2127" w:rsidP="001B21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013811">
        <w:rPr>
          <w:rFonts w:ascii="Times New Roman" w:hAnsi="Times New Roman"/>
          <w:bCs/>
          <w:sz w:val="24"/>
          <w:szCs w:val="24"/>
        </w:rPr>
        <w:t>2.1</w:t>
      </w:r>
      <w:r>
        <w:rPr>
          <w:rFonts w:ascii="Times New Roman" w:hAnsi="Times New Roman"/>
          <w:bCs/>
          <w:sz w:val="24"/>
          <w:szCs w:val="24"/>
        </w:rPr>
        <w:t>. Учреждение создано для решения вопросов местного значения Батаминского МО Зиминского района.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2.2 </w:t>
      </w:r>
      <w:r w:rsidRPr="001B3D6C">
        <w:rPr>
          <w:rFonts w:ascii="Times New Roman" w:hAnsi="Times New Roman"/>
          <w:sz w:val="24"/>
          <w:szCs w:val="24"/>
        </w:rPr>
        <w:t xml:space="preserve">Предметом   деятельности  Учреждения  является </w:t>
      </w:r>
      <w:r>
        <w:rPr>
          <w:rFonts w:ascii="Times New Roman" w:hAnsi="Times New Roman"/>
          <w:sz w:val="24"/>
          <w:szCs w:val="24"/>
        </w:rPr>
        <w:t xml:space="preserve">обеспечение обслуживания зданий, помещений, сооружений и прилегающей к ним территории, занимаемых муниципальными учреждениями, подведомственными Учредителю (далее – здания и помещения).  </w:t>
      </w:r>
    </w:p>
    <w:p w:rsidR="001B2127" w:rsidRDefault="001B2127" w:rsidP="001B21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</w:t>
      </w:r>
      <w:r w:rsidRPr="008103D3">
        <w:rPr>
          <w:rFonts w:ascii="Times New Roman" w:hAnsi="Times New Roman" w:cs="Times New Roman"/>
          <w:sz w:val="24"/>
          <w:szCs w:val="24"/>
        </w:rPr>
        <w:t>. Целями деятельности Учреждения являются:</w:t>
      </w:r>
    </w:p>
    <w:p w:rsidR="001B2127" w:rsidRPr="00591832" w:rsidRDefault="001B2127" w:rsidP="001B2127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 Решение вопросов местного значения Батаминского МО Зиминского района;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2.3.2. Обеспечение  надлежащего состояния зданий и помещений, а также иного оборудования, находящегося в ведении учредителя;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2.3.3. Хозяйственное и материально-техническое обеспечение зданий и помещений, а также прилегающих к ним территорий;</w:t>
      </w:r>
    </w:p>
    <w:p w:rsidR="001B2127" w:rsidRPr="0059770B" w:rsidRDefault="001B2127" w:rsidP="001B21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2.4.</w:t>
      </w:r>
      <w:r w:rsidRPr="0059770B">
        <w:rPr>
          <w:rFonts w:ascii="Times New Roman" w:hAnsi="Times New Roman" w:cs="Times New Roman"/>
          <w:sz w:val="24"/>
          <w:szCs w:val="24"/>
        </w:rPr>
        <w:t xml:space="preserve">Для  достижения целей, указанных 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пункте 2.3.</w:t>
      </w:r>
      <w:r w:rsidRPr="0059770B">
        <w:rPr>
          <w:rFonts w:ascii="Times New Roman" w:hAnsi="Times New Roman" w:cs="Times New Roman"/>
          <w:sz w:val="24"/>
          <w:szCs w:val="24"/>
        </w:rPr>
        <w:t>настоящего устава,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9770B">
        <w:rPr>
          <w:rFonts w:ascii="Times New Roman" w:hAnsi="Times New Roman"/>
          <w:sz w:val="24"/>
          <w:szCs w:val="24"/>
        </w:rPr>
        <w:t>Учреждение    осуществляет    следующие    основные    виды   деятельности</w:t>
      </w:r>
      <w:r>
        <w:rPr>
          <w:rFonts w:ascii="Times New Roman" w:hAnsi="Times New Roman"/>
          <w:sz w:val="24"/>
          <w:szCs w:val="24"/>
        </w:rPr>
        <w:t>: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2.4.1. </w:t>
      </w:r>
      <w:r>
        <w:rPr>
          <w:rFonts w:ascii="Times New Roman" w:hAnsi="Times New Roman"/>
          <w:color w:val="000000"/>
          <w:sz w:val="24"/>
          <w:szCs w:val="24"/>
        </w:rPr>
        <w:t>Организация уборки и охраны зданий и помещений, а также прилегающих к ним территорий;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2.4.2. Организация обслуживания и текущий ремонт зданий и помещений;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2.4.3. Организация</w:t>
      </w:r>
      <w:r w:rsidRPr="00830B6A">
        <w:rPr>
          <w:rFonts w:ascii="Times New Roman" w:hAnsi="Times New Roman"/>
          <w:color w:val="000000"/>
          <w:sz w:val="24"/>
          <w:szCs w:val="24"/>
        </w:rPr>
        <w:t xml:space="preserve"> прочих отделочных и завершающих работ.</w:t>
      </w:r>
    </w:p>
    <w:p w:rsidR="001B2127" w:rsidRPr="00830B6A" w:rsidRDefault="001B2127" w:rsidP="001B2127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2.4.4. Организация сбора и вывоза бытовых отходов и мусора;</w:t>
      </w:r>
    </w:p>
    <w:p w:rsidR="001B2127" w:rsidRDefault="001B2127" w:rsidP="001B2127">
      <w:pPr>
        <w:spacing w:after="0" w:line="240" w:lineRule="auto"/>
        <w:ind w:left="709" w:hanging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2.4.4. Организация благоустройства и озеленения территории ;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2.4.5. Организация освещения улиц и установки указателей с названиями улиц и номерами домов;  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2.4.6. Осуществление мероприятий по обеспечению безопасности людей на водных объектах, охране их жизни и здоровья.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2.5.</w:t>
      </w:r>
      <w:r w:rsidRPr="0050185D">
        <w:rPr>
          <w:rFonts w:ascii="Times New Roman" w:hAnsi="Times New Roman"/>
          <w:sz w:val="24"/>
          <w:szCs w:val="24"/>
        </w:rPr>
        <w:t xml:space="preserve"> Виды деятельности, приносящей доходы</w:t>
      </w:r>
      <w:r>
        <w:rPr>
          <w:rFonts w:ascii="Times New Roman" w:hAnsi="Times New Roman"/>
          <w:sz w:val="24"/>
          <w:szCs w:val="24"/>
        </w:rPr>
        <w:t>: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2.5.1.Оказание услуг бытового обслуживания населения.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2.5.2.Организация ритуальных услуг и содержание мест захоронения;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2.5.2.</w:t>
      </w:r>
      <w:r>
        <w:rPr>
          <w:rFonts w:ascii="Times New Roman" w:hAnsi="Times New Roman"/>
          <w:color w:val="000000"/>
          <w:sz w:val="24"/>
          <w:szCs w:val="24"/>
        </w:rPr>
        <w:t xml:space="preserve"> Организация и проведение ярмарок, продаж;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2.5.3. Организация </w:t>
      </w:r>
      <w:r w:rsidRPr="00B92F1A">
        <w:rPr>
          <w:rFonts w:ascii="Times New Roman" w:hAnsi="Times New Roman"/>
          <w:color w:val="000000"/>
          <w:sz w:val="24"/>
          <w:szCs w:val="24"/>
        </w:rPr>
        <w:t xml:space="preserve">услуг </w:t>
      </w:r>
      <w:r>
        <w:rPr>
          <w:rFonts w:ascii="Times New Roman" w:hAnsi="Times New Roman"/>
          <w:color w:val="000000"/>
          <w:sz w:val="24"/>
          <w:szCs w:val="24"/>
        </w:rPr>
        <w:t>населению в ремонте;</w:t>
      </w:r>
    </w:p>
    <w:p w:rsidR="001B2127" w:rsidRDefault="001B2127" w:rsidP="001B212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2.5.4. Обслуживание водонапорных башен, водообеспечение населения;</w:t>
      </w:r>
    </w:p>
    <w:p w:rsidR="001B2127" w:rsidRDefault="001B2127" w:rsidP="001B2127">
      <w:p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2.5.5. Предоставление помещений в аренду с согласия Собственника;</w:t>
      </w:r>
    </w:p>
    <w:p w:rsidR="007D74D2" w:rsidRDefault="007D74D2" w:rsidP="007D74D2">
      <w:p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2.5.6. Забор и очистка воды для питьевых и промышленных нужд;»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F23B97" w:rsidRPr="007D74D2" w:rsidRDefault="00F23B97" w:rsidP="007D74D2">
      <w:p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2.5.7. </w:t>
      </w:r>
      <w:r w:rsidR="007D74D2">
        <w:rPr>
          <w:rFonts w:ascii="Times New Roman" w:hAnsi="Times New Roman"/>
          <w:sz w:val="24"/>
          <w:szCs w:val="24"/>
        </w:rPr>
        <w:t>Распределение воды для питьевых и промышленных нужд;</w:t>
      </w:r>
    </w:p>
    <w:p w:rsidR="007D74D2" w:rsidRPr="007D74D2" w:rsidRDefault="007D74D2" w:rsidP="007D74D2">
      <w:pPr>
        <w:shd w:val="clear" w:color="auto" w:fill="FFFFFF"/>
        <w:spacing w:after="0" w:line="245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2.5.8</w:t>
      </w:r>
      <w:r w:rsidRPr="007D74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Учреждение</w:t>
      </w:r>
      <w:r w:rsidRPr="00830B6A">
        <w:rPr>
          <w:rFonts w:ascii="Times New Roman" w:hAnsi="Times New Roman"/>
          <w:color w:val="000000"/>
          <w:sz w:val="24"/>
          <w:szCs w:val="24"/>
        </w:rPr>
        <w:t xml:space="preserve"> имеет право осуще</w:t>
      </w:r>
      <w:r>
        <w:rPr>
          <w:rFonts w:ascii="Times New Roman" w:hAnsi="Times New Roman"/>
          <w:color w:val="000000"/>
          <w:sz w:val="24"/>
          <w:szCs w:val="24"/>
        </w:rPr>
        <w:t xml:space="preserve">ствлять иные виды деятельности, </w:t>
      </w:r>
      <w:r w:rsidRPr="00830B6A">
        <w:rPr>
          <w:rFonts w:ascii="Times New Roman" w:hAnsi="Times New Roman"/>
          <w:color w:val="000000"/>
          <w:sz w:val="24"/>
          <w:szCs w:val="24"/>
        </w:rPr>
        <w:t>предусмотренные действующим законодательством РФ</w:t>
      </w:r>
      <w:r>
        <w:rPr>
          <w:rFonts w:ascii="Times New Roman" w:hAnsi="Times New Roman"/>
          <w:color w:val="000000"/>
          <w:sz w:val="24"/>
          <w:szCs w:val="24"/>
        </w:rPr>
        <w:t>».</w:t>
      </w:r>
    </w:p>
    <w:p w:rsidR="001B2127" w:rsidRPr="00C9551B" w:rsidRDefault="001B2127" w:rsidP="001B2127">
      <w:pPr>
        <w:shd w:val="clear" w:color="auto" w:fill="FFFFFF"/>
        <w:spacing w:after="0" w:line="245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2.6.. Право Учреждения</w:t>
      </w:r>
      <w:r w:rsidRPr="00C9551B">
        <w:rPr>
          <w:rFonts w:ascii="Times New Roman" w:hAnsi="Times New Roman"/>
          <w:color w:val="000000"/>
          <w:sz w:val="24"/>
          <w:szCs w:val="24"/>
        </w:rPr>
        <w:t xml:space="preserve"> осуществлять деятельность, на которую в соответствии с действующим законодательством РФ требуется специальное разрешение – лицензия, возникает у «Учреждения» с момента ее получения или в указанный в ней срок и прекращается по истечении срока ее действия, если иное не установлено действующим законодательством РФ.</w:t>
      </w:r>
    </w:p>
    <w:p w:rsidR="00D43DA8" w:rsidRPr="00245DA6" w:rsidRDefault="00D43DA8" w:rsidP="0036311F">
      <w:pPr>
        <w:pStyle w:val="a7"/>
        <w:tabs>
          <w:tab w:val="left" w:pos="1276"/>
        </w:tabs>
        <w:spacing w:before="240" w:after="0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676A" w:rsidRDefault="00245DA6" w:rsidP="00245DA6">
      <w:pPr>
        <w:pStyle w:val="a7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DA6">
        <w:rPr>
          <w:rFonts w:ascii="Times New Roman" w:hAnsi="Times New Roman" w:cs="Times New Roman"/>
          <w:b/>
          <w:sz w:val="24"/>
          <w:szCs w:val="24"/>
        </w:rPr>
        <w:t>3.</w:t>
      </w:r>
      <w:r w:rsidR="00DB31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6A" w:rsidRPr="00245DA6">
        <w:rPr>
          <w:rFonts w:ascii="Times New Roman" w:hAnsi="Times New Roman" w:cs="Times New Roman"/>
          <w:b/>
          <w:sz w:val="24"/>
          <w:szCs w:val="24"/>
        </w:rPr>
        <w:t>ПРАВА УЧРЕЖДЕНИЯ</w:t>
      </w:r>
    </w:p>
    <w:p w:rsidR="00F23B97" w:rsidRPr="00245DA6" w:rsidRDefault="00F23B97" w:rsidP="00245DA6">
      <w:pPr>
        <w:pStyle w:val="a7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54CF" w:rsidRPr="00981219" w:rsidRDefault="00AF676A" w:rsidP="00981219">
      <w:pPr>
        <w:pStyle w:val="a7"/>
        <w:numPr>
          <w:ilvl w:val="1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1219">
        <w:rPr>
          <w:rFonts w:ascii="Times New Roman" w:hAnsi="Times New Roman" w:cs="Times New Roman"/>
          <w:sz w:val="24"/>
          <w:szCs w:val="24"/>
        </w:rPr>
        <w:t xml:space="preserve"> Для выполнения у</w:t>
      </w:r>
      <w:r w:rsidR="00981219">
        <w:rPr>
          <w:rFonts w:ascii="Times New Roman" w:hAnsi="Times New Roman" w:cs="Times New Roman"/>
          <w:sz w:val="24"/>
          <w:szCs w:val="24"/>
        </w:rPr>
        <w:t>становленной цели деятельности У</w:t>
      </w:r>
      <w:r w:rsidRPr="00981219">
        <w:rPr>
          <w:rFonts w:ascii="Times New Roman" w:hAnsi="Times New Roman" w:cs="Times New Roman"/>
          <w:sz w:val="24"/>
          <w:szCs w:val="24"/>
        </w:rPr>
        <w:t>чреждение имеет право в порядке, установленном действующим законодательством и настоящим Уставом:</w:t>
      </w:r>
    </w:p>
    <w:p w:rsidR="00AF676A" w:rsidRDefault="00AF676A" w:rsidP="00981219">
      <w:pPr>
        <w:tabs>
          <w:tab w:val="left" w:pos="3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самостоятельно планировать, определять содержание и конкретные формы своей деятельности в соответствии с установленной целью, предметом и видами деятельности, определенными настоящим Уставом;</w:t>
      </w:r>
    </w:p>
    <w:p w:rsidR="00AF676A" w:rsidRDefault="00AF676A" w:rsidP="00981219">
      <w:pPr>
        <w:tabs>
          <w:tab w:val="left" w:pos="3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заключать договоры, соглашения и муниципальные контракты с юридическими и физическими лицами, не противоречащие действующему законодательству;</w:t>
      </w:r>
    </w:p>
    <w:p w:rsidR="00E13E8C" w:rsidRDefault="00E13E8C" w:rsidP="00981219">
      <w:pPr>
        <w:tabs>
          <w:tab w:val="left" w:pos="3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приобретать и арендовать основные и оборотные средства за счет имеющихся у него финансовых ресурсов;</w:t>
      </w:r>
    </w:p>
    <w:p w:rsidR="00E13E8C" w:rsidRDefault="00E13E8C" w:rsidP="00981219">
      <w:pPr>
        <w:tabs>
          <w:tab w:val="left" w:pos="3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планировать свою деятельность и определять перспективы развития исходя из основных экономических показателей, наличия спроса на выполняемые работы.оказываемые услуги;</w:t>
      </w:r>
    </w:p>
    <w:p w:rsidR="00E13E8C" w:rsidRDefault="00E13E8C" w:rsidP="00981219">
      <w:pPr>
        <w:tabs>
          <w:tab w:val="left" w:pos="390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привлекать для осуществления своей деятельности на договорной основе другие предприятия, учреждения, организации в пределах утвержденной сметы затрат и по согласованию с Учредителем.</w:t>
      </w:r>
    </w:p>
    <w:p w:rsidR="00A20B6E" w:rsidRDefault="00E13E8C" w:rsidP="00A20B6E">
      <w:pPr>
        <w:tabs>
          <w:tab w:val="left" w:pos="993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85AB6">
        <w:rPr>
          <w:rFonts w:ascii="Times New Roman" w:hAnsi="Times New Roman" w:cs="Times New Roman"/>
          <w:sz w:val="24"/>
          <w:szCs w:val="24"/>
        </w:rPr>
        <w:t>Учреждение имеет другие права, не противоречащие действующему законодательству Российской Федерации, Иркутской области и настоящему Уставу, целям и предмету деятельности Учреждения.</w:t>
      </w:r>
    </w:p>
    <w:p w:rsidR="00E13E8C" w:rsidRDefault="00985AB6" w:rsidP="00A20B6E">
      <w:pPr>
        <w:tabs>
          <w:tab w:val="left" w:pos="993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  Определять структуру и штатное расписание в пределах утвержденной штатной численности работников Учреждения.</w:t>
      </w:r>
    </w:p>
    <w:p w:rsidR="00F23B97" w:rsidRDefault="00F23B97" w:rsidP="00A20B6E">
      <w:pPr>
        <w:tabs>
          <w:tab w:val="left" w:pos="993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AB6" w:rsidRDefault="00985AB6" w:rsidP="00985AB6">
      <w:pPr>
        <w:tabs>
          <w:tab w:val="left" w:pos="1134"/>
          <w:tab w:val="left" w:pos="3900"/>
        </w:tabs>
        <w:spacing w:before="240" w:after="0" w:line="48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ОБЯЗАННОСТИ УЧРЕЖДЕНИЯ</w:t>
      </w:r>
    </w:p>
    <w:p w:rsidR="007A0F84" w:rsidRDefault="00985AB6" w:rsidP="0036311F">
      <w:pPr>
        <w:tabs>
          <w:tab w:val="left" w:pos="567"/>
          <w:tab w:val="left" w:pos="851"/>
          <w:tab w:val="left" w:pos="3900"/>
        </w:tabs>
        <w:spacing w:before="240"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85AB6">
        <w:rPr>
          <w:rFonts w:ascii="Times New Roman" w:hAnsi="Times New Roman" w:cs="Times New Roman"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>Учреждение обязано:</w:t>
      </w:r>
    </w:p>
    <w:p w:rsidR="00985AB6" w:rsidRDefault="007A0F84" w:rsidP="007A0F84">
      <w:pPr>
        <w:tabs>
          <w:tab w:val="left" w:pos="567"/>
          <w:tab w:val="left" w:pos="851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4.1.1. выполнять утвержденные Учредителем основные экономические показатели деятельности Учреждения;</w:t>
      </w:r>
    </w:p>
    <w:p w:rsidR="007A0F84" w:rsidRDefault="0070608C" w:rsidP="007A0F84">
      <w:pPr>
        <w:tabs>
          <w:tab w:val="left" w:pos="567"/>
          <w:tab w:val="left" w:pos="1134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4.1.2. возмещать ущерб, причиненный нерациональным использованием закрепленного имущества, загрязнением окружающей среды, санитарно-гигиенических </w:t>
      </w:r>
      <w:r w:rsidR="007A0F84">
        <w:rPr>
          <w:rFonts w:ascii="Times New Roman" w:hAnsi="Times New Roman" w:cs="Times New Roman"/>
          <w:sz w:val="24"/>
          <w:szCs w:val="24"/>
        </w:rPr>
        <w:t>норм и требований по защите здоровья работников;</w:t>
      </w:r>
    </w:p>
    <w:p w:rsidR="0070608C" w:rsidRDefault="007A0F84" w:rsidP="007A0F84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4.1.3. выполнять требования охраны труда, техники общей и пожарной безопасности, </w:t>
      </w:r>
      <w:r w:rsidR="0070608C">
        <w:rPr>
          <w:rFonts w:ascii="Times New Roman" w:hAnsi="Times New Roman" w:cs="Times New Roman"/>
          <w:sz w:val="24"/>
          <w:szCs w:val="24"/>
        </w:rPr>
        <w:t>производственной санитарии, разрабатывать и осуществлять мероприятия, обеспечивающие безопасные условия труда;</w:t>
      </w:r>
    </w:p>
    <w:p w:rsidR="007A0F84" w:rsidRDefault="0070608C" w:rsidP="007A0F84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4.1.4. обеспечивать гарантированные условия труда и меры социальной защиты своих работников, предусмотренные действующим законодательством;</w:t>
      </w:r>
    </w:p>
    <w:p w:rsidR="0070608C" w:rsidRDefault="0070608C" w:rsidP="007A0F84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4.1.5. соблюдать нормы и правила технической эксплуатации зданий, сооружений;</w:t>
      </w:r>
    </w:p>
    <w:p w:rsidR="0070608C" w:rsidRDefault="0070608C" w:rsidP="007A0F84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4.1.6. обеспечивать и приобретать материально-технические средства, хозяйственныетовары, инвентарь для работников Учреждения с целью выполнения им задач, определенных настоящим Уставом;</w:t>
      </w:r>
    </w:p>
    <w:p w:rsidR="005C6F5D" w:rsidRDefault="0070608C" w:rsidP="007A0F84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4.1.7. вести отчетность, предусмотренную действующим законодательством</w:t>
      </w:r>
      <w:r w:rsidR="005C6F5D">
        <w:rPr>
          <w:rFonts w:ascii="Times New Roman" w:hAnsi="Times New Roman" w:cs="Times New Roman"/>
          <w:sz w:val="24"/>
          <w:szCs w:val="24"/>
        </w:rPr>
        <w:t>;</w:t>
      </w:r>
    </w:p>
    <w:p w:rsidR="005C6F5D" w:rsidRDefault="005C6F5D" w:rsidP="007A0F84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4.1.8. расходовать средства местного бюджета строго в соответствии с доведенными лимитами бюджетных обязательств и утвержденной бюджетной сметой;</w:t>
      </w:r>
    </w:p>
    <w:p w:rsidR="005C6F5D" w:rsidRDefault="005C6F5D" w:rsidP="007A0F84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4.1.9. предоставлять государственным и муниципальным органам информацию в случаях и порядке, предусмотренных действующим законодательством;</w:t>
      </w:r>
    </w:p>
    <w:p w:rsidR="005C6F5D" w:rsidRDefault="005C6F5D" w:rsidP="007A0F84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4.1.10. ежегодно предоставлять Учредителю на утверждение планы работы и отчеты об их исполнении;</w:t>
      </w:r>
    </w:p>
    <w:p w:rsidR="005C6F5D" w:rsidRDefault="005C6F5D" w:rsidP="005C6F5D">
      <w:pPr>
        <w:tabs>
          <w:tab w:val="left" w:pos="1134"/>
          <w:tab w:val="left" w:pos="1418"/>
          <w:tab w:val="left" w:pos="39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4.1.11. обеспечивать учет и сохранность документов, образующихся в процессе деятельности, в том числе документов по личному составу, в течение сроков их хранения, установленных законодательством об архивном деле Российской Федерации.</w:t>
      </w:r>
    </w:p>
    <w:p w:rsidR="005E7A7D" w:rsidRDefault="005E7A7D" w:rsidP="005E7A7D">
      <w:pPr>
        <w:tabs>
          <w:tab w:val="left" w:pos="1134"/>
          <w:tab w:val="left" w:pos="1418"/>
          <w:tab w:val="left" w:pos="3900"/>
        </w:tabs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0608C" w:rsidRDefault="005C6F5D" w:rsidP="005E7A7D">
      <w:pPr>
        <w:tabs>
          <w:tab w:val="left" w:pos="1134"/>
          <w:tab w:val="left" w:pos="1418"/>
          <w:tab w:val="left" w:pos="39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ИМУЩЕСТВО И ФИНАНСОВОЕ ОБЕСПЕЧЕНИЕ УЧРЕЖДЕНИЯ</w:t>
      </w:r>
    </w:p>
    <w:p w:rsidR="00F23B97" w:rsidRDefault="00F23B97" w:rsidP="005E7A7D">
      <w:pPr>
        <w:tabs>
          <w:tab w:val="left" w:pos="1134"/>
          <w:tab w:val="left" w:pos="1418"/>
          <w:tab w:val="left" w:pos="390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6F5D" w:rsidRDefault="005C6F5D" w:rsidP="005E7A7D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6F5D">
        <w:rPr>
          <w:rFonts w:ascii="Times New Roman" w:hAnsi="Times New Roman" w:cs="Times New Roman"/>
          <w:sz w:val="24"/>
          <w:szCs w:val="24"/>
        </w:rPr>
        <w:t>5.1.</w:t>
      </w:r>
      <w:r w:rsidR="005E7A7D"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Федерации, а также целями и задачами, установленными настоящим Уставом Учреждение реализует право оперативного управления в отношении закрепленного за ним имущества.</w:t>
      </w:r>
    </w:p>
    <w:p w:rsidR="005E7A7D" w:rsidRDefault="005E7A7D" w:rsidP="005E7A7D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Имущество Учреждения является муниципальным имуществом, закреплено за ним на праве оперативного управления в соответствии с законодательством Российской Федерации.</w:t>
      </w:r>
    </w:p>
    <w:p w:rsidR="005E7A7D" w:rsidRDefault="005E7A7D" w:rsidP="004560FE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оперативного управления на движимое имущество возникает Учреждения с момента передачи такого имущества Учреждению по акту приема-передачи (закрепления) имущества, если иное не </w:t>
      </w:r>
      <w:r w:rsidR="004560FE">
        <w:rPr>
          <w:rFonts w:ascii="Times New Roman" w:hAnsi="Times New Roman" w:cs="Times New Roman"/>
          <w:sz w:val="24"/>
          <w:szCs w:val="24"/>
        </w:rPr>
        <w:t>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законом.</w:t>
      </w:r>
    </w:p>
    <w:p w:rsidR="004560FE" w:rsidRDefault="004560FE" w:rsidP="004560FE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Закрепленное за Учреждением имущество подлежит учету в реестре муниципального имущества Батаминского муниципального образования и отражается на балансе Учреждения.</w:t>
      </w:r>
    </w:p>
    <w:p w:rsidR="004560FE" w:rsidRDefault="004560FE" w:rsidP="004560FE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5.3.Источниками формирования имущества Учреждения, в том числе финансовых ресурсов (средств) являются:</w:t>
      </w:r>
    </w:p>
    <w:p w:rsidR="004560FE" w:rsidRDefault="004560FE" w:rsidP="004560FE">
      <w:pPr>
        <w:tabs>
          <w:tab w:val="left" w:pos="1134"/>
          <w:tab w:val="left" w:pos="1418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имущество, закрепленное Собственником имущества или уполномоченным им органом в установленном порядке;</w:t>
      </w:r>
    </w:p>
    <w:p w:rsidR="004560FE" w:rsidRDefault="004560FE" w:rsidP="004560FE">
      <w:pPr>
        <w:tabs>
          <w:tab w:val="left" w:pos="1134"/>
          <w:tab w:val="left" w:pos="1418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-имущество, приобретенное за счет бюджет</w:t>
      </w:r>
      <w:r w:rsidR="0036311F">
        <w:rPr>
          <w:rFonts w:ascii="Times New Roman" w:hAnsi="Times New Roman" w:cs="Times New Roman"/>
          <w:sz w:val="24"/>
          <w:szCs w:val="24"/>
        </w:rPr>
        <w:t>ных средств,в</w:t>
      </w:r>
      <w:r>
        <w:rPr>
          <w:rFonts w:ascii="Times New Roman" w:hAnsi="Times New Roman" w:cs="Times New Roman"/>
          <w:sz w:val="24"/>
          <w:szCs w:val="24"/>
        </w:rPr>
        <w:t>ыделяемых Учреждению по смете;</w:t>
      </w:r>
    </w:p>
    <w:p w:rsidR="0036311F" w:rsidRDefault="0036311F" w:rsidP="0036311F">
      <w:pPr>
        <w:tabs>
          <w:tab w:val="left" w:pos="1134"/>
          <w:tab w:val="left" w:pos="1418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средства местного бюджета, предусмотренные сметой расходов на содержание Учреждения;</w:t>
      </w:r>
    </w:p>
    <w:p w:rsidR="0021798A" w:rsidRDefault="0036311F" w:rsidP="0021798A">
      <w:pPr>
        <w:tabs>
          <w:tab w:val="left" w:pos="1134"/>
          <w:tab w:val="left" w:pos="1418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21798A">
        <w:rPr>
          <w:rFonts w:ascii="Times New Roman" w:hAnsi="Times New Roman" w:cs="Times New Roman"/>
          <w:sz w:val="24"/>
          <w:szCs w:val="24"/>
        </w:rPr>
        <w:t>доходы, полученные от платных видов разрешенной Учреждению предпринимательской деятельности;</w:t>
      </w:r>
    </w:p>
    <w:p w:rsidR="004560FE" w:rsidRDefault="0021798A" w:rsidP="0021798A">
      <w:pPr>
        <w:tabs>
          <w:tab w:val="left" w:pos="1134"/>
          <w:tab w:val="left" w:pos="1418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54F89">
        <w:rPr>
          <w:rFonts w:ascii="Times New Roman" w:hAnsi="Times New Roman" w:cs="Times New Roman"/>
          <w:sz w:val="24"/>
          <w:szCs w:val="24"/>
        </w:rPr>
        <w:t>безвозмездные или</w:t>
      </w:r>
      <w:r>
        <w:rPr>
          <w:rFonts w:ascii="Times New Roman" w:hAnsi="Times New Roman" w:cs="Times New Roman"/>
          <w:sz w:val="24"/>
          <w:szCs w:val="24"/>
        </w:rPr>
        <w:t xml:space="preserve"> благотворительные взносы, добровольные пожертвования юридических и физических лиц; </w:t>
      </w:r>
    </w:p>
    <w:p w:rsidR="00C54F89" w:rsidRDefault="00C54F89" w:rsidP="0021798A">
      <w:pPr>
        <w:tabs>
          <w:tab w:val="left" w:pos="1134"/>
          <w:tab w:val="left" w:pos="1418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иные не противоречащие законодательству источники.</w:t>
      </w:r>
    </w:p>
    <w:p w:rsidR="00C54F89" w:rsidRDefault="00C54F89" w:rsidP="00C54F89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5.4. Земельный участок. Необходимый для выполнения Учреждением своих уставных целей, переставляется ему на праве постоянного (бессрочного) пользования.</w:t>
      </w:r>
    </w:p>
    <w:p w:rsidR="00C54F89" w:rsidRDefault="00C54F89" w:rsidP="00C54F89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Учреждение владеет, пользуется и распоряжается имуществом, закрепленным за ним на праве оперативного управления, в соответствии с законодательством Российской Федерации, целями деятельности, устанавливаемые настоящим Уставом, заданиями Учредителя и назначением этого имущества.</w:t>
      </w:r>
    </w:p>
    <w:p w:rsidR="00C54F89" w:rsidRDefault="00C54F89" w:rsidP="00C54F89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При осуществлении права оперативного управления имуществом Учреждение обязано:</w:t>
      </w:r>
    </w:p>
    <w:p w:rsidR="00C54F89" w:rsidRDefault="00C54F89" w:rsidP="00C54F89">
      <w:pPr>
        <w:tabs>
          <w:tab w:val="left" w:pos="1134"/>
          <w:tab w:val="left" w:pos="1418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эффектно использовать имущество;</w:t>
      </w:r>
    </w:p>
    <w:p w:rsidR="00C54F89" w:rsidRDefault="00C54F89" w:rsidP="00C54F89">
      <w:pPr>
        <w:tabs>
          <w:tab w:val="left" w:pos="1134"/>
          <w:tab w:val="left" w:pos="1418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обеспечивать сохранность и использования имущества строго по целевому назначению;</w:t>
      </w:r>
    </w:p>
    <w:p w:rsidR="009248B6" w:rsidRDefault="00C54F89" w:rsidP="00C54F89">
      <w:pPr>
        <w:tabs>
          <w:tab w:val="left" w:pos="1134"/>
          <w:tab w:val="left" w:pos="1418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допускать ухудшения технического состояния имущества, </w:t>
      </w:r>
      <w:r w:rsidR="009248B6">
        <w:rPr>
          <w:rFonts w:ascii="Times New Roman" w:hAnsi="Times New Roman" w:cs="Times New Roman"/>
          <w:sz w:val="24"/>
          <w:szCs w:val="24"/>
        </w:rPr>
        <w:t>помимо его ухудшения, связанного с нормативным износом в процессе эксплуатации;</w:t>
      </w:r>
    </w:p>
    <w:p w:rsidR="009248B6" w:rsidRDefault="009248B6" w:rsidP="00C54F89">
      <w:pPr>
        <w:tabs>
          <w:tab w:val="left" w:pos="1134"/>
          <w:tab w:val="left" w:pos="1418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 капитальный и текущий ремонт имущества в пределах утвержденной бюджетной сметы;</w:t>
      </w:r>
    </w:p>
    <w:p w:rsidR="00C54F89" w:rsidRDefault="009248B6" w:rsidP="00C54F89">
      <w:pPr>
        <w:tabs>
          <w:tab w:val="left" w:pos="1134"/>
          <w:tab w:val="left" w:pos="1418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представлять имущество к учету в реестре муниципальной собственности Батаминского муниципального образования в установленном порядке.</w:t>
      </w:r>
    </w:p>
    <w:p w:rsidR="009248B6" w:rsidRDefault="009248B6" w:rsidP="009248B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Имущество Учреждения, закрепленного на праве оперативного управления, может быть изъято полностью или частично Собственником имущества в случаях, предусмотренных законодательством Российской Федерации.</w:t>
      </w:r>
    </w:p>
    <w:p w:rsidR="0021798A" w:rsidRDefault="009248B6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Учреждение не в праве без согласия Собственника имущества отчуждать или иным способом распоряжаться закрепленным за ним на праве </w:t>
      </w:r>
      <w:r w:rsidR="00BE52F6">
        <w:rPr>
          <w:rFonts w:ascii="Times New Roman" w:hAnsi="Times New Roman" w:cs="Times New Roman"/>
          <w:sz w:val="24"/>
          <w:szCs w:val="24"/>
        </w:rPr>
        <w:t>оперативного управления имуществом, а также имуществом, приобретенным Учреждением самостоятельно, в том числе отдавать в залог, передавать во временное пользование и т.д.</w:t>
      </w:r>
    </w:p>
    <w:p w:rsidR="00BE52F6" w:rsidRDefault="00BE52F6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Не допускается совершать сделки, возможными последствиями которых является отчуждение или обременение имущества, закрепленного за Учреждением на праве оперативного управления или имущества, приобретённого Учреждением самостоятельно.</w:t>
      </w:r>
    </w:p>
    <w:p w:rsidR="00BE52F6" w:rsidRDefault="00BE52F6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Контроль за сохранностью и эффективным использованием Учреждением муниципального имущества, закрепленного за ним на праве оперативного управления, осуществляет Собственник имущества.</w:t>
      </w:r>
    </w:p>
    <w:p w:rsidR="00BE52F6" w:rsidRDefault="00BE52F6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5.11. Финансовое обеспечение</w:t>
      </w:r>
      <w:r w:rsidR="00A30DEC">
        <w:rPr>
          <w:rFonts w:ascii="Times New Roman" w:hAnsi="Times New Roman" w:cs="Times New Roman"/>
          <w:sz w:val="24"/>
          <w:szCs w:val="24"/>
        </w:rPr>
        <w:t xml:space="preserve"> Учреждения осуществляется за счет средств местного бюджета и на основании бюджетной сметы.</w:t>
      </w:r>
    </w:p>
    <w:p w:rsidR="00A30DEC" w:rsidRDefault="00A30DEC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 Учреждение осуществляет операции по расходованию бюджетных средств в соответствии с бюджетной сметой.</w:t>
      </w:r>
    </w:p>
    <w:p w:rsidR="00A30DEC" w:rsidRDefault="00A30DEC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Бюджетная смета Учреждения составляется, утверждается и ведется в порядке, определенном правовым актом Учредителя, </w:t>
      </w:r>
      <w:r w:rsidR="00B66733">
        <w:rPr>
          <w:rFonts w:ascii="Times New Roman" w:hAnsi="Times New Roman" w:cs="Times New Roman"/>
          <w:sz w:val="24"/>
          <w:szCs w:val="24"/>
        </w:rPr>
        <w:t>в соответствии с общими требованиями, установленными Бюджетным кодексом Российской Федерации.</w:t>
      </w:r>
    </w:p>
    <w:p w:rsidR="00B66733" w:rsidRDefault="00B66733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Доходы, полеченные Учреждением от разрешенной ему деятельности, поступают в местный бюджет. Учреждение осуществляет операции с бюджетными средствами, а также со средствами, полученными от приносящей доходдеятельности при зачислении их в доход местного бюджета, через лицевые счета, открытые ему в Финансовом управлении Зиминского районного муниципального образования в соответствии с положениями бюджетного законодательства Российской Федерации.</w:t>
      </w:r>
    </w:p>
    <w:p w:rsidR="00B66733" w:rsidRDefault="00EB2F15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5.14. </w:t>
      </w:r>
      <w:r w:rsidR="00B66733">
        <w:rPr>
          <w:rFonts w:ascii="Times New Roman" w:hAnsi="Times New Roman" w:cs="Times New Roman"/>
          <w:sz w:val="24"/>
          <w:szCs w:val="24"/>
        </w:rPr>
        <w:t>Учреждение обеспечивает исполнение своих обязательств в пределах, доведенных до нее лимитов бюджетных обязательств.</w:t>
      </w:r>
    </w:p>
    <w:p w:rsidR="00EB2F15" w:rsidRDefault="00B66733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r w:rsidR="00EB2F15">
        <w:rPr>
          <w:rFonts w:ascii="Times New Roman" w:hAnsi="Times New Roman" w:cs="Times New Roman"/>
          <w:sz w:val="24"/>
          <w:szCs w:val="24"/>
        </w:rPr>
        <w:t xml:space="preserve"> их недостаточности субсидиарную ответственность по обязательствам Учреждения несет Учредитель в порядке, установленном законодательством Российской Федерации.</w:t>
      </w:r>
    </w:p>
    <w:p w:rsidR="00EB2F15" w:rsidRDefault="00EB2F15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5.15. Учреждение самостоятельно выступает в суде в качестве ответчика по своим денежным обязательствам.</w:t>
      </w:r>
    </w:p>
    <w:p w:rsidR="00EB2F15" w:rsidRDefault="00EB2F15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5.16. Запрещается нецелевое использование денежных средств Учреждением, в том числе размещение их на депозитных счетах кредитных учреждений и приобретение ценных бумаг.</w:t>
      </w:r>
    </w:p>
    <w:p w:rsidR="00EB2F15" w:rsidRDefault="00EB2F15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5.17. Учреждение не имеет права получать кредиты (займы) у кредитных организаций, других юридических и физических лиц.</w:t>
      </w:r>
    </w:p>
    <w:p w:rsidR="00F23B97" w:rsidRDefault="00F23B97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027" w:rsidRDefault="00A62027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2027" w:rsidRDefault="00A62027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23B97" w:rsidRDefault="00F23B97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6733" w:rsidRDefault="00EB2F15" w:rsidP="00EB2F15">
      <w:pPr>
        <w:tabs>
          <w:tab w:val="left" w:pos="1134"/>
          <w:tab w:val="left" w:pos="1418"/>
          <w:tab w:val="left" w:pos="3900"/>
        </w:tabs>
        <w:spacing w:after="0" w:line="60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6.УПРАВЛЕНИЕ УЧРЕЖДЕНИЕМ</w:t>
      </w:r>
    </w:p>
    <w:p w:rsidR="00EB2F15" w:rsidRDefault="00EB2F15" w:rsidP="00270494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Управление Учреждением осуществляется в соответствии с законодательством Российской Федерации и настоящим Уставом.</w:t>
      </w:r>
    </w:p>
    <w:p w:rsidR="00270494" w:rsidRDefault="00EB2F15" w:rsidP="00270494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270494">
        <w:rPr>
          <w:rFonts w:ascii="Times New Roman" w:hAnsi="Times New Roman" w:cs="Times New Roman"/>
          <w:sz w:val="24"/>
          <w:szCs w:val="24"/>
        </w:rPr>
        <w:t>Высшим органом управления Учреждения является Учредитель.</w:t>
      </w:r>
    </w:p>
    <w:p w:rsidR="00270494" w:rsidRDefault="00270494" w:rsidP="00270494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Учредитель обеспечивает соблюдение Учреждением задач и функций, в интересах которых оно создано.</w:t>
      </w:r>
    </w:p>
    <w:p w:rsidR="00270494" w:rsidRDefault="00270494" w:rsidP="00270494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К компетенции Учредителя Учреждения относится решение следующих вопросов:</w:t>
      </w:r>
    </w:p>
    <w:p w:rsidR="00270494" w:rsidRDefault="00270494" w:rsidP="00270494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6.4.1. внесение изменений и дополнений в Устав Учреждения;</w:t>
      </w:r>
    </w:p>
    <w:p w:rsidR="00270494" w:rsidRDefault="00270494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6.4.2. определение приоритетных направлений деятельности Учреждения, принципов формирования и использования его имущества;</w:t>
      </w:r>
    </w:p>
    <w:p w:rsidR="00270494" w:rsidRDefault="00270494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назначение и освобождение от должности директора Учреждения, заключение с ним трудового договора;</w:t>
      </w:r>
    </w:p>
    <w:p w:rsidR="00270494" w:rsidRDefault="00270494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6.4.4. реорганизация, ликвидация и изменения типа Учреждения;</w:t>
      </w:r>
    </w:p>
    <w:p w:rsidR="00270494" w:rsidRDefault="00270494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6.4.5. утверждение финансового плана Учреждения, внесение в него изменений;</w:t>
      </w:r>
    </w:p>
    <w:p w:rsidR="00AC2680" w:rsidRDefault="00270494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6.4.6. утверждение годового отчета о деятельности Учреждения;</w:t>
      </w:r>
    </w:p>
    <w:p w:rsidR="00EB2F15" w:rsidRDefault="00AC2680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Исполнительным органом Учреждения является директор. Директор Учреждения назначается на должность и освобождается от должности распоряжением Учредителя.   </w:t>
      </w:r>
    </w:p>
    <w:p w:rsidR="00082E63" w:rsidRDefault="00082E63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Учредитель заключает с директором Учреждения трудовой договор, который может быть расторгнут или изменен до истечения срока по условиям, предусмотренным трудовым договором или действующим законодательством Российской Федерации.  </w:t>
      </w:r>
    </w:p>
    <w:p w:rsidR="00082E63" w:rsidRDefault="00082E63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6.5.1. Директор Учреждения подотчетен Учредителю.</w:t>
      </w:r>
    </w:p>
    <w:p w:rsidR="00082E63" w:rsidRDefault="00082E63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6.5.2.Срок полномочий директора Учреждения определяется трудовым договором.</w:t>
      </w:r>
    </w:p>
    <w:p w:rsidR="00082E63" w:rsidRDefault="00082E63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6.5.3. Директор Учреждения действует от имени Учреждения без доверенности, в том числе представляет его интересы в органах государственной власти и местного самоуправления и во взаимоотношения с юридическими и физическими лицами.</w:t>
      </w:r>
    </w:p>
    <w:p w:rsidR="00B8313F" w:rsidRDefault="00082E63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6.5.4.</w:t>
      </w:r>
      <w:r w:rsidR="00E07A4B">
        <w:rPr>
          <w:rFonts w:ascii="Times New Roman" w:hAnsi="Times New Roman" w:cs="Times New Roman"/>
          <w:sz w:val="24"/>
          <w:szCs w:val="24"/>
        </w:rPr>
        <w:t xml:space="preserve"> Директор действует на принципе единоначалия и несет ответственность на результаты финансово-хозяйственной деятельности Учреждения и обеспечение соблюдения и деятельности Учреждения и работников требований действующего законодательства Российской Федерации перед Учредителем. А также</w:t>
      </w:r>
      <w:r w:rsidR="00B8313F">
        <w:rPr>
          <w:rFonts w:ascii="Times New Roman" w:hAnsi="Times New Roman" w:cs="Times New Roman"/>
          <w:sz w:val="24"/>
          <w:szCs w:val="24"/>
        </w:rPr>
        <w:t xml:space="preserve"> за последствия своих действий в соответствии с нормативными правовыми актами Российской Федерации и заключенным с ним трудовым договором.</w:t>
      </w:r>
    </w:p>
    <w:p w:rsidR="00B8313F" w:rsidRDefault="00B8313F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6.5.5. Совершает в установленном порядке сделки от имени Учреждения, в том числе за</w:t>
      </w:r>
      <w:r w:rsidR="004B2A65">
        <w:rPr>
          <w:rFonts w:ascii="Times New Roman" w:hAnsi="Times New Roman" w:cs="Times New Roman"/>
          <w:sz w:val="24"/>
          <w:szCs w:val="24"/>
        </w:rPr>
        <w:t>ключает муниципальные контракты;</w:t>
      </w:r>
    </w:p>
    <w:p w:rsidR="00B8313F" w:rsidRDefault="00B8313F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6.5.6. Распоряжается имуществом Учреждения в пределах, установленных договором о закреплении имущества.</w:t>
      </w:r>
    </w:p>
    <w:p w:rsidR="00082E63" w:rsidRDefault="00B8313F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6.5.7. Утверждает по согласованию с Учредителем структуру, штатное расписание, штатную численность и подбирает квалифицированный состав работников Учреждения и его структурных подразделений.</w:t>
      </w:r>
    </w:p>
    <w:p w:rsidR="00B8313F" w:rsidRDefault="00B8313F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6.5.8. Устанавливает должностные оклады, надбавки, доплаты, выплаты стимулирующего характера.</w:t>
      </w:r>
    </w:p>
    <w:p w:rsidR="00B8313F" w:rsidRPr="00EB2F15" w:rsidRDefault="00B8313F" w:rsidP="00E07A4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6.5.9. Издает и утверждает приказы, распоряжения, инструкции по вопросам, входящим в компетенцию Учреждения, обязательные для всех работников Учреждения и его структурных подразделений (при их наличии); </w:t>
      </w:r>
    </w:p>
    <w:p w:rsidR="00082E63" w:rsidRDefault="004B2A65" w:rsidP="004B2A65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6.5.10. Заключает с работниками трудовые договоры, заключает коллективный договор, если решение об его заключении принято трудовым коллективом;</w:t>
      </w:r>
    </w:p>
    <w:p w:rsidR="00B66733" w:rsidRDefault="004B2A65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6.5.11. Утверждает Правила внутреннего трудового распорядка Учреждения.</w:t>
      </w:r>
    </w:p>
    <w:p w:rsidR="004B2A65" w:rsidRDefault="004B2A65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6.5.12. Обеспечивает соблюдения правил нормативных требований охраны труда, противопожарной безопасности, санитарно-гигиенического и противоэпидемических режимов;</w:t>
      </w:r>
    </w:p>
    <w:p w:rsidR="00600E2E" w:rsidRDefault="004B2A65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6.5.13.</w:t>
      </w:r>
      <w:r w:rsidR="00600E2E">
        <w:rPr>
          <w:rFonts w:ascii="Times New Roman" w:hAnsi="Times New Roman" w:cs="Times New Roman"/>
          <w:sz w:val="24"/>
          <w:szCs w:val="24"/>
        </w:rPr>
        <w:t xml:space="preserve"> Проводит работу по обеспечению своих работников безопасными условиями труда;</w:t>
      </w:r>
    </w:p>
    <w:p w:rsidR="00600E2E" w:rsidRDefault="00600E2E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6.5.14. Ведет кадровую политику, ведает заполнением трудовых книжек, предоставляет информацию в Пенсионный фонд Российской Федерации, другие инстанции, либо передает эти полномочия на договорной основе Учредителю;</w:t>
      </w:r>
    </w:p>
    <w:p w:rsidR="00600E2E" w:rsidRDefault="00600E2E" w:rsidP="00BE52F6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6.5.15. Производит по согласованию с Учредителем сокращение штатных единиц и введение новых единиц.</w:t>
      </w:r>
    </w:p>
    <w:p w:rsidR="00004ABB" w:rsidRDefault="00600E2E" w:rsidP="00F520EF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6.5.16. К компетенции директора Учреждения относится решение всех вопросов, </w:t>
      </w:r>
      <w:r w:rsidR="00004ABB">
        <w:rPr>
          <w:rFonts w:ascii="Times New Roman" w:hAnsi="Times New Roman" w:cs="Times New Roman"/>
          <w:sz w:val="24"/>
          <w:szCs w:val="24"/>
        </w:rPr>
        <w:t>которые не составляют исключительную компетенцию Учредителя, определенную настоящим Уставом, законодательством Российской Федерации и нормативно правовыми актами органов местного самоуправления Батаминского муниципального образования.</w:t>
      </w:r>
    </w:p>
    <w:p w:rsidR="00A62027" w:rsidRDefault="00A62027" w:rsidP="00F520EF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B2A65" w:rsidRDefault="00F520EF" w:rsidP="0057362B">
      <w:pPr>
        <w:tabs>
          <w:tab w:val="left" w:pos="1134"/>
          <w:tab w:val="left" w:pos="1418"/>
          <w:tab w:val="left" w:pos="3900"/>
        </w:tabs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7.ТРУДОВЫЕ ОТНОШЕНИЯ</w:t>
      </w:r>
    </w:p>
    <w:p w:rsidR="00F520EF" w:rsidRDefault="00F520EF" w:rsidP="00F520EF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Трудовые отношения в Учреждении регулируются трудовым законодательством Российской Федерации, коллективным договором и локальными правовыми актами, содержащими нормы трудового права.</w:t>
      </w:r>
    </w:p>
    <w:p w:rsidR="00F520EF" w:rsidRDefault="00F520EF" w:rsidP="00F520EF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846AB1">
        <w:rPr>
          <w:rFonts w:ascii="Times New Roman" w:hAnsi="Times New Roman" w:cs="Times New Roman"/>
          <w:sz w:val="24"/>
          <w:szCs w:val="24"/>
        </w:rPr>
        <w:t xml:space="preserve"> Права </w:t>
      </w:r>
      <w:r>
        <w:rPr>
          <w:rFonts w:ascii="Times New Roman" w:hAnsi="Times New Roman" w:cs="Times New Roman"/>
          <w:sz w:val="24"/>
          <w:szCs w:val="24"/>
        </w:rPr>
        <w:t xml:space="preserve">и обязанности работодателя в отношении директора осуществляется главой </w:t>
      </w:r>
      <w:r w:rsidR="00846AB1">
        <w:rPr>
          <w:rFonts w:ascii="Times New Roman" w:hAnsi="Times New Roman" w:cs="Times New Roman"/>
          <w:sz w:val="24"/>
          <w:szCs w:val="24"/>
        </w:rPr>
        <w:t>Администрации Батаминского муниципального образования.</w:t>
      </w:r>
    </w:p>
    <w:p w:rsidR="00846AB1" w:rsidRDefault="00846AB1" w:rsidP="00F520EF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В случае отсутствия директора (в том числе, если должность директора является вакантной) глава Администрации Батаминского муниципального образования от имени Учреждения осуществляет полномочия работодателя в части определения работника учреждения, уполномоченного исполнять обязанности директора, и установлений условий такого исполнения обязанностей путем заключения дополнительного соглашения к трудовому договору.</w:t>
      </w:r>
    </w:p>
    <w:p w:rsidR="00846AB1" w:rsidRDefault="00846AB1" w:rsidP="00F520EF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 Учреждение проводит мероприятия по развитию социальной инфраструктуры, улучшению условий труда, обеспечивает обязательное социальное и медицинское страхование работников в соответствии с законодательством Российской Федерации.</w:t>
      </w:r>
    </w:p>
    <w:p w:rsidR="0057362B" w:rsidRDefault="00846AB1" w:rsidP="0057362B">
      <w:pPr>
        <w:tabs>
          <w:tab w:val="left" w:pos="1134"/>
          <w:tab w:val="left" w:pos="1418"/>
          <w:tab w:val="left" w:pos="3900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 Учреждение обязано обеспечить работникам безопасные условия труда, и несет материальную ответственность в установленном законодательном порядке за вред, причиненный их здоровью в связи с осуществлением трудовой деятельности.</w:t>
      </w:r>
    </w:p>
    <w:p w:rsidR="00846AB1" w:rsidRPr="00F520EF" w:rsidRDefault="00846AB1" w:rsidP="00F520EF">
      <w:pPr>
        <w:tabs>
          <w:tab w:val="left" w:pos="1134"/>
          <w:tab w:val="left" w:pos="1418"/>
          <w:tab w:val="left" w:pos="390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7A7D" w:rsidRDefault="0057362B" w:rsidP="0057362B">
      <w:pPr>
        <w:tabs>
          <w:tab w:val="left" w:pos="1134"/>
          <w:tab w:val="left" w:pos="1418"/>
          <w:tab w:val="left" w:pos="3900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ФИЛИАЛЫ И ПРЕДСТАВИТЕЛЬСТВА УЧРЕЖДЕНИЯ</w:t>
      </w:r>
    </w:p>
    <w:p w:rsidR="0057362B" w:rsidRDefault="0057362B" w:rsidP="0057362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 Учреждение может создавать филиалы и открывать представительства.</w:t>
      </w:r>
    </w:p>
    <w:p w:rsidR="0057362B" w:rsidRDefault="0057362B" w:rsidP="0057362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 Филиалы и представительства осуществляют свою деятельность от имени Учреждения, которое несет ответственность за их деятельность.</w:t>
      </w:r>
    </w:p>
    <w:p w:rsidR="006A574C" w:rsidRDefault="006A574C" w:rsidP="0057362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 Филиалы и представительства не являются юридическими лицами, наделяются Учреждением имуществом и действуют в соответствии с положениями о них, утверждаемыми руководителем Учреждения по согласованию с Учредителем. Имущество филиалов и представительств учитывается на их отдельном балансе, являющемся частью баланса Учреждения.</w:t>
      </w:r>
    </w:p>
    <w:p w:rsidR="006A574C" w:rsidRDefault="006A574C" w:rsidP="0057362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8.4. Руководители филиалов и представительств назначаются на должность и освобождаются от должности руководителем Учреждения, наделяются полномочиями и действуют </w:t>
      </w:r>
      <w:r w:rsidR="00C16DB5">
        <w:rPr>
          <w:rFonts w:ascii="Times New Roman" w:hAnsi="Times New Roman" w:cs="Times New Roman"/>
          <w:sz w:val="24"/>
          <w:szCs w:val="24"/>
        </w:rPr>
        <w:t>на основании доверенности, выданной руководителем Учреждения.</w:t>
      </w:r>
    </w:p>
    <w:p w:rsidR="00A62027" w:rsidRDefault="00A62027" w:rsidP="0057362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6DB5" w:rsidRDefault="00C16DB5" w:rsidP="00C16DB5">
      <w:pPr>
        <w:tabs>
          <w:tab w:val="left" w:pos="1134"/>
          <w:tab w:val="left" w:pos="1418"/>
          <w:tab w:val="left" w:pos="3900"/>
        </w:tabs>
        <w:spacing w:before="24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ПОРЯДОК ВНЕСЕНИЯ ИЗМЕНЕНИЙ В УСТАВ УЧРЕЖДЕНИЯ</w:t>
      </w:r>
    </w:p>
    <w:p w:rsidR="00C16DB5" w:rsidRDefault="00C16DB5" w:rsidP="00C16DB5">
      <w:pPr>
        <w:tabs>
          <w:tab w:val="left" w:pos="1134"/>
          <w:tab w:val="left" w:pos="1418"/>
          <w:tab w:val="left" w:pos="3900"/>
        </w:tabs>
        <w:spacing w:before="24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 Внесение изменений в настоящий Устав производится на основании решения Учредителя в порядке, установленном законодательством Российской Федерации.</w:t>
      </w:r>
    </w:p>
    <w:p w:rsidR="00C16DB5" w:rsidRDefault="00C16DB5" w:rsidP="00C16DB5">
      <w:pPr>
        <w:tabs>
          <w:tab w:val="left" w:pos="1134"/>
          <w:tab w:val="left" w:pos="1418"/>
          <w:tab w:val="left" w:pos="3900"/>
        </w:tabs>
        <w:spacing w:before="240" w:after="0" w:line="72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УЧЕТ, ПЛАНИРОВАНИЕ, ОТЧЕТНОСТЬ</w:t>
      </w:r>
    </w:p>
    <w:p w:rsidR="00F940AC" w:rsidRDefault="00C16DB5" w:rsidP="00F940AC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Учреждение планирует деятельность на основании планов работы, утвержденных руководителем Учреждения и Учредителем</w:t>
      </w:r>
    </w:p>
    <w:p w:rsidR="00F940AC" w:rsidRDefault="00C16DB5" w:rsidP="00F940AC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Учреждение ведет бухгалтерский учет и статистическую отчетность в порядке, установленном законодательством РФ: </w:t>
      </w:r>
    </w:p>
    <w:p w:rsidR="00C16DB5" w:rsidRDefault="00F940AC" w:rsidP="00F940AC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10.2.1. Представляет информацию о своей деятельности органам государственной статистики и налоговым органам, Учредителю, а также иным органам в соответствии с законодательством Российской Федерации и настоящим Уставом. </w:t>
      </w:r>
    </w:p>
    <w:p w:rsidR="00F940AC" w:rsidRDefault="00F940AC" w:rsidP="00F940AC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10.3. Контроль за деятельностью Учреждения и использованием имущества, переданного в оперативное управление Учреждению, осуществляется Учредителем.</w:t>
      </w:r>
    </w:p>
    <w:p w:rsidR="00F940AC" w:rsidRDefault="00F940AC" w:rsidP="00123BD2">
      <w:pPr>
        <w:tabs>
          <w:tab w:val="left" w:pos="1134"/>
          <w:tab w:val="left" w:pos="1418"/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деятельностью Учреждения осуществляется также государственными органами, на которые в соответствии с законодательством Российской Федерации возложены функции контроля за муниципальными учреждениями.</w:t>
      </w:r>
    </w:p>
    <w:p w:rsidR="00123BD2" w:rsidRDefault="00123BD2" w:rsidP="00123BD2">
      <w:pPr>
        <w:tabs>
          <w:tab w:val="left" w:pos="1134"/>
          <w:tab w:val="left" w:pos="1418"/>
          <w:tab w:val="left" w:pos="390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0AC" w:rsidRDefault="00F940AC" w:rsidP="00123BD2">
      <w:pPr>
        <w:tabs>
          <w:tab w:val="left" w:pos="1134"/>
          <w:tab w:val="left" w:pos="1418"/>
          <w:tab w:val="left" w:pos="390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123BD2">
        <w:rPr>
          <w:rFonts w:ascii="Times New Roman" w:hAnsi="Times New Roman" w:cs="Times New Roman"/>
          <w:b/>
          <w:sz w:val="24"/>
          <w:szCs w:val="24"/>
        </w:rPr>
        <w:t>РЕОРГАНИЗАЦИЯ, ИЗМЕНЕНИЕ ТИПА, ЛИКВИДАЦИЯ УЧРЕЖДЕНИЯ</w:t>
      </w:r>
    </w:p>
    <w:p w:rsidR="00123BD2" w:rsidRDefault="00123BD2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3BD2" w:rsidRDefault="00123BD2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11.1. Решение о ликвидации или реорганизации Учреждения принимается Учредителем и осуществляется в соответствии с действующим законодательством Российской Федерации.</w:t>
      </w:r>
    </w:p>
    <w:p w:rsidR="00123BD2" w:rsidRDefault="00123BD2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 В случаях, установленных законом, реорганизация Учреждения в форме его разделения или выделения из его состава другого юридического лица (юридических лиц) осуществляется по решению учредителя или по решению суда.</w:t>
      </w:r>
    </w:p>
    <w:p w:rsidR="00123BD2" w:rsidRDefault="00123BD2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11.2.1. Реорганизация влечет за собой переход прав и обязанностей Учреждения к его правопреемнику в соответствии с действующим законодательством Российской Федерации.</w:t>
      </w:r>
    </w:p>
    <w:p w:rsidR="008B693F" w:rsidRDefault="00123BD2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11.2.2. Учреждение считается реорганизованным. За исключением случаев реорганизации в форме </w:t>
      </w:r>
      <w:r w:rsidR="008B693F">
        <w:rPr>
          <w:rFonts w:ascii="Times New Roman" w:hAnsi="Times New Roman" w:cs="Times New Roman"/>
          <w:sz w:val="24"/>
          <w:szCs w:val="24"/>
        </w:rPr>
        <w:t>присоединения, с момента государственной регистрации вновь возникших юридических лиц.</w:t>
      </w:r>
    </w:p>
    <w:p w:rsidR="008B693F" w:rsidRDefault="008B693F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11.2.3. При реорганизации Учреждения в форме присоединения к нему другого юридического лица Учреждение считается реорганизованным с момента внесения Единый государственный реестр юридических лиц записи о прекращении деятельности присоединенного юридического лица.</w:t>
      </w:r>
    </w:p>
    <w:p w:rsidR="008B693F" w:rsidRDefault="008B693F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 Изменения типа Учреждения не является его реорганизацией.</w:t>
      </w:r>
    </w:p>
    <w:p w:rsidR="008B693F" w:rsidRDefault="008B693F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 Учреждение может быть ликвидировано в порядке, установленном законодательством Российской Федерации.</w:t>
      </w:r>
    </w:p>
    <w:p w:rsidR="008B693F" w:rsidRDefault="008B693F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11.4.1. Ликвидация Учреждения влечет его прекращение без перехода прав и обязанностей в порядке правопреемства к другим лицам.</w:t>
      </w:r>
    </w:p>
    <w:p w:rsidR="00123BD2" w:rsidRDefault="008B693F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11.4.2. С момента назначения ликвидационной комиссии к ней приходят полномочия по управлению делами Учреждения. Ликвидационная комиссия   от имени ликвидируемого Учреждения выступает в суде.</w:t>
      </w:r>
    </w:p>
    <w:p w:rsidR="007C6CFA" w:rsidRDefault="008B693F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11.4.3. Ликвидационная</w:t>
      </w:r>
      <w:r w:rsidR="007C6CFA">
        <w:rPr>
          <w:rFonts w:ascii="Times New Roman" w:hAnsi="Times New Roman" w:cs="Times New Roman"/>
          <w:sz w:val="24"/>
          <w:szCs w:val="24"/>
        </w:rPr>
        <w:t xml:space="preserve"> комиссия составляет ликвидационные балансы и предоставляет их учредителю для утверждения и осуществляет иные действия по ликвидации Учреждения в соответствии с законодательством.</w:t>
      </w:r>
    </w:p>
    <w:p w:rsidR="007C6CFA" w:rsidRDefault="007C6CFA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11.4.4. Распоряжение оставшимся после удовлетворения требований кредиторов имуществом ликвидируемого Учреждения передается Учредителю.</w:t>
      </w:r>
    </w:p>
    <w:p w:rsidR="007C6CFA" w:rsidRDefault="007C6CFA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11.4.5. Ликвидация Учреждения считается завершенной, а Учреждение прекратившим существование, после внесения записи об этом в Единый государственный реестр юридических лиц.</w:t>
      </w:r>
    </w:p>
    <w:p w:rsidR="002D54D8" w:rsidRDefault="002D54D8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 При ликвидации и реорганизации Учреждения, увольняемым работникам гарантируется соблюдение их прав и интересов в соответствии с законодательством Российской Федерации.</w:t>
      </w:r>
    </w:p>
    <w:p w:rsidR="002D54D8" w:rsidRDefault="002D54D8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 При прекращении деятельности Учреждения все документы (управленческие, финансово-хозяйственные, по личному составу и другие) передаются в установленном порядке правопреемнику (правопреемникам). При отсутствии правопреемни</w:t>
      </w:r>
      <w:r w:rsidR="00DD5382">
        <w:rPr>
          <w:rFonts w:ascii="Times New Roman" w:hAnsi="Times New Roman" w:cs="Times New Roman"/>
          <w:sz w:val="24"/>
          <w:szCs w:val="24"/>
        </w:rPr>
        <w:t>ка документы постоянного хранения, имеющие научно-историческое значение, документы по личному составу (приказы, распоряжения, личные дела и другие) передаются на государственное хранение в соответствующий архив. Передача и упорядочение документов осуществляются силами и за счет средств Учреждения в соответствии с требованиями архивных органов.</w:t>
      </w:r>
    </w:p>
    <w:p w:rsidR="002D54D8" w:rsidRDefault="002D54D8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93F" w:rsidRPr="00123BD2" w:rsidRDefault="008B693F" w:rsidP="00123BD2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6DB5" w:rsidRDefault="00C16DB5" w:rsidP="00C16DB5">
      <w:pPr>
        <w:tabs>
          <w:tab w:val="left" w:pos="1134"/>
          <w:tab w:val="left" w:pos="1418"/>
          <w:tab w:val="left" w:pos="3900"/>
        </w:tabs>
        <w:spacing w:before="240" w:after="0" w:line="72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DB5" w:rsidRPr="00C16DB5" w:rsidRDefault="00C16DB5" w:rsidP="00C16DB5">
      <w:pPr>
        <w:tabs>
          <w:tab w:val="left" w:pos="1134"/>
          <w:tab w:val="left" w:pos="1418"/>
          <w:tab w:val="left" w:pos="3900"/>
        </w:tabs>
        <w:spacing w:before="240" w:after="0" w:line="72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6DB5" w:rsidRDefault="00C16DB5" w:rsidP="0057362B">
      <w:pPr>
        <w:tabs>
          <w:tab w:val="left" w:pos="1134"/>
          <w:tab w:val="left" w:pos="1418"/>
          <w:tab w:val="left" w:pos="3900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574C" w:rsidRDefault="006A574C" w:rsidP="006A574C">
      <w:pPr>
        <w:tabs>
          <w:tab w:val="left" w:pos="1134"/>
          <w:tab w:val="left" w:pos="1418"/>
          <w:tab w:val="left" w:pos="39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362B" w:rsidRPr="0057362B" w:rsidRDefault="0057362B" w:rsidP="0057362B">
      <w:pPr>
        <w:tabs>
          <w:tab w:val="left" w:pos="1134"/>
          <w:tab w:val="left" w:pos="1418"/>
          <w:tab w:val="left" w:pos="3900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C54CF" w:rsidRDefault="007C54CF" w:rsidP="007C54CF">
      <w:pPr>
        <w:pStyle w:val="a7"/>
        <w:tabs>
          <w:tab w:val="left" w:pos="3900"/>
        </w:tabs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7C54CF" w:rsidRDefault="007C54CF" w:rsidP="00902575">
      <w:pPr>
        <w:tabs>
          <w:tab w:val="left" w:pos="3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C54CF" w:rsidRPr="007C54CF" w:rsidRDefault="007C54CF" w:rsidP="007C54CF">
      <w:pPr>
        <w:rPr>
          <w:rFonts w:ascii="Times New Roman" w:hAnsi="Times New Roman" w:cs="Times New Roman"/>
          <w:sz w:val="24"/>
          <w:szCs w:val="24"/>
        </w:rPr>
      </w:pPr>
    </w:p>
    <w:p w:rsidR="007C54CF" w:rsidRPr="007C54CF" w:rsidRDefault="007C54CF" w:rsidP="007C54CF">
      <w:pPr>
        <w:rPr>
          <w:rFonts w:ascii="Times New Roman" w:hAnsi="Times New Roman" w:cs="Times New Roman"/>
          <w:sz w:val="24"/>
          <w:szCs w:val="24"/>
        </w:rPr>
      </w:pPr>
    </w:p>
    <w:p w:rsidR="007C54CF" w:rsidRDefault="007C54CF" w:rsidP="007C54CF">
      <w:pPr>
        <w:rPr>
          <w:rFonts w:ascii="Times New Roman" w:hAnsi="Times New Roman" w:cs="Times New Roman"/>
          <w:sz w:val="24"/>
          <w:szCs w:val="24"/>
        </w:rPr>
      </w:pPr>
    </w:p>
    <w:p w:rsidR="00715DC3" w:rsidRPr="007C54CF" w:rsidRDefault="007C54CF" w:rsidP="007C54CF">
      <w:pPr>
        <w:tabs>
          <w:tab w:val="left" w:pos="55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15DC3" w:rsidRPr="007C54CF" w:rsidSect="0072077C">
      <w:headerReference w:type="default" r:id="rId8"/>
      <w:pgSz w:w="11906" w:h="16838"/>
      <w:pgMar w:top="1134" w:right="726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0F3E" w:rsidRDefault="002E0F3E" w:rsidP="008E162D">
      <w:pPr>
        <w:spacing w:after="0" w:line="240" w:lineRule="auto"/>
      </w:pPr>
      <w:r>
        <w:separator/>
      </w:r>
    </w:p>
  </w:endnote>
  <w:endnote w:type="continuationSeparator" w:id="1">
    <w:p w:rsidR="002E0F3E" w:rsidRDefault="002E0F3E" w:rsidP="008E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0F3E" w:rsidRDefault="002E0F3E" w:rsidP="008E162D">
      <w:pPr>
        <w:spacing w:after="0" w:line="240" w:lineRule="auto"/>
      </w:pPr>
      <w:r>
        <w:separator/>
      </w:r>
    </w:p>
  </w:footnote>
  <w:footnote w:type="continuationSeparator" w:id="1">
    <w:p w:rsidR="002E0F3E" w:rsidRDefault="002E0F3E" w:rsidP="008E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5840188"/>
      <w:docPartObj>
        <w:docPartGallery w:val="Page Numbers (Top of Page)"/>
        <w:docPartUnique/>
      </w:docPartObj>
    </w:sdtPr>
    <w:sdtContent>
      <w:p w:rsidR="004420B0" w:rsidRDefault="00422E90">
        <w:pPr>
          <w:pStyle w:val="a3"/>
          <w:jc w:val="right"/>
        </w:pPr>
        <w:fldSimple w:instr=" PAGE   \* MERGEFORMAT ">
          <w:r w:rsidR="002E0F3E">
            <w:rPr>
              <w:noProof/>
            </w:rPr>
            <w:t>1</w:t>
          </w:r>
        </w:fldSimple>
      </w:p>
    </w:sdtContent>
  </w:sdt>
  <w:p w:rsidR="0072077C" w:rsidRDefault="0072077C" w:rsidP="0072077C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32CC"/>
    <w:multiLevelType w:val="multilevel"/>
    <w:tmpl w:val="FB6C253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>
    <w:nsid w:val="31356FF3"/>
    <w:multiLevelType w:val="hybridMultilevel"/>
    <w:tmpl w:val="A9C095FE"/>
    <w:lvl w:ilvl="0" w:tplc="1C50A8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A7C5BA3"/>
    <w:multiLevelType w:val="hybridMultilevel"/>
    <w:tmpl w:val="FCCA8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78543C"/>
    <w:multiLevelType w:val="multilevel"/>
    <w:tmpl w:val="6398548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>
    <w:nsid w:val="7AF32022"/>
    <w:multiLevelType w:val="multilevel"/>
    <w:tmpl w:val="02083C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E162D"/>
    <w:rsid w:val="00004ABB"/>
    <w:rsid w:val="00082E63"/>
    <w:rsid w:val="000956DE"/>
    <w:rsid w:val="001215AE"/>
    <w:rsid w:val="00123BD2"/>
    <w:rsid w:val="001B2127"/>
    <w:rsid w:val="0021798A"/>
    <w:rsid w:val="00245DA6"/>
    <w:rsid w:val="00270494"/>
    <w:rsid w:val="002C07DE"/>
    <w:rsid w:val="002D54D8"/>
    <w:rsid w:val="002E0F3E"/>
    <w:rsid w:val="00361109"/>
    <w:rsid w:val="0036311F"/>
    <w:rsid w:val="00422E90"/>
    <w:rsid w:val="004420B0"/>
    <w:rsid w:val="004560FE"/>
    <w:rsid w:val="004B2A65"/>
    <w:rsid w:val="0057362B"/>
    <w:rsid w:val="00582851"/>
    <w:rsid w:val="005B14FF"/>
    <w:rsid w:val="005C6F5D"/>
    <w:rsid w:val="005E7A7D"/>
    <w:rsid w:val="00600E2E"/>
    <w:rsid w:val="00607A73"/>
    <w:rsid w:val="006A574C"/>
    <w:rsid w:val="0070608C"/>
    <w:rsid w:val="00715DC3"/>
    <w:rsid w:val="0072077C"/>
    <w:rsid w:val="007A0F84"/>
    <w:rsid w:val="007C54CF"/>
    <w:rsid w:val="007C6CFA"/>
    <w:rsid w:val="007D1B2E"/>
    <w:rsid w:val="007D74D2"/>
    <w:rsid w:val="00824471"/>
    <w:rsid w:val="0084139B"/>
    <w:rsid w:val="00846AB1"/>
    <w:rsid w:val="008B693F"/>
    <w:rsid w:val="008E162D"/>
    <w:rsid w:val="00902575"/>
    <w:rsid w:val="009248B6"/>
    <w:rsid w:val="00981219"/>
    <w:rsid w:val="00985AB6"/>
    <w:rsid w:val="00A20B6E"/>
    <w:rsid w:val="00A30DEC"/>
    <w:rsid w:val="00A62027"/>
    <w:rsid w:val="00A81BD1"/>
    <w:rsid w:val="00AC2680"/>
    <w:rsid w:val="00AD5855"/>
    <w:rsid w:val="00AF676A"/>
    <w:rsid w:val="00B66733"/>
    <w:rsid w:val="00B708D6"/>
    <w:rsid w:val="00B71AAD"/>
    <w:rsid w:val="00B8313F"/>
    <w:rsid w:val="00BC15F5"/>
    <w:rsid w:val="00BE52F6"/>
    <w:rsid w:val="00C16DB5"/>
    <w:rsid w:val="00C54F89"/>
    <w:rsid w:val="00D43DA8"/>
    <w:rsid w:val="00D66619"/>
    <w:rsid w:val="00D85863"/>
    <w:rsid w:val="00DA2C06"/>
    <w:rsid w:val="00DB317E"/>
    <w:rsid w:val="00DD5382"/>
    <w:rsid w:val="00DF6776"/>
    <w:rsid w:val="00E07A4B"/>
    <w:rsid w:val="00E13E8C"/>
    <w:rsid w:val="00EB2F15"/>
    <w:rsid w:val="00F23B97"/>
    <w:rsid w:val="00F520EF"/>
    <w:rsid w:val="00F63127"/>
    <w:rsid w:val="00F74532"/>
    <w:rsid w:val="00F940AC"/>
    <w:rsid w:val="00FA2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62D"/>
  </w:style>
  <w:style w:type="paragraph" w:styleId="a5">
    <w:name w:val="footer"/>
    <w:basedOn w:val="a"/>
    <w:link w:val="a6"/>
    <w:uiPriority w:val="99"/>
    <w:unhideWhenUsed/>
    <w:rsid w:val="008E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62D"/>
  </w:style>
  <w:style w:type="paragraph" w:styleId="a7">
    <w:name w:val="List Paragraph"/>
    <w:basedOn w:val="a"/>
    <w:uiPriority w:val="34"/>
    <w:qFormat/>
    <w:rsid w:val="00F74532"/>
    <w:pPr>
      <w:ind w:left="720"/>
      <w:contextualSpacing/>
    </w:pPr>
  </w:style>
  <w:style w:type="paragraph" w:styleId="a8">
    <w:name w:val="No Spacing"/>
    <w:uiPriority w:val="1"/>
    <w:qFormat/>
    <w:rsid w:val="00D43DA8"/>
    <w:pPr>
      <w:spacing w:after="0" w:line="240" w:lineRule="auto"/>
    </w:pPr>
  </w:style>
  <w:style w:type="paragraph" w:customStyle="1" w:styleId="ConsPlusNonformat">
    <w:name w:val="ConsPlusNonformat"/>
    <w:rsid w:val="001B2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E162D"/>
  </w:style>
  <w:style w:type="paragraph" w:styleId="a5">
    <w:name w:val="footer"/>
    <w:basedOn w:val="a"/>
    <w:link w:val="a6"/>
    <w:uiPriority w:val="99"/>
    <w:unhideWhenUsed/>
    <w:rsid w:val="008E16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E162D"/>
  </w:style>
  <w:style w:type="paragraph" w:styleId="a7">
    <w:name w:val="List Paragraph"/>
    <w:basedOn w:val="a"/>
    <w:uiPriority w:val="34"/>
    <w:qFormat/>
    <w:rsid w:val="00F74532"/>
    <w:pPr>
      <w:ind w:left="720"/>
      <w:contextualSpacing/>
    </w:pPr>
  </w:style>
  <w:style w:type="paragraph" w:styleId="a8">
    <w:name w:val="No Spacing"/>
    <w:uiPriority w:val="1"/>
    <w:qFormat/>
    <w:rsid w:val="00D43DA8"/>
    <w:pPr>
      <w:spacing w:after="0" w:line="240" w:lineRule="auto"/>
    </w:pPr>
  </w:style>
  <w:style w:type="paragraph" w:customStyle="1" w:styleId="ConsPlusNonformat">
    <w:name w:val="ConsPlusNonformat"/>
    <w:rsid w:val="001B21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2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07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DC78D-A8BB-43F6-B1FB-7C07FADC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3696</Words>
  <Characters>21073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Asus</dc:creator>
  <cp:lastModifiedBy>Windows User</cp:lastModifiedBy>
  <cp:revision>2</cp:revision>
  <cp:lastPrinted>2019-07-17T02:09:00Z</cp:lastPrinted>
  <dcterms:created xsi:type="dcterms:W3CDTF">2022-02-09T07:51:00Z</dcterms:created>
  <dcterms:modified xsi:type="dcterms:W3CDTF">2022-02-09T07:51:00Z</dcterms:modified>
</cp:coreProperties>
</file>